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0B054" w14:textId="233E853C" w:rsidR="000579E4" w:rsidRDefault="000579E4" w:rsidP="000579E4">
      <w:pPr>
        <w:jc w:val="center"/>
        <w:rPr>
          <w:rFonts w:ascii="Times New Roman" w:hAnsi="Times New Roman"/>
          <w:b/>
          <w:sz w:val="24"/>
          <w:szCs w:val="24"/>
        </w:rPr>
      </w:pPr>
      <w:r w:rsidRPr="00437086">
        <w:rPr>
          <w:rFonts w:ascii="Times New Roman" w:hAnsi="Times New Roman"/>
          <w:b/>
          <w:noProof/>
          <w:sz w:val="24"/>
          <w:szCs w:val="24"/>
        </w:rPr>
        <w:drawing>
          <wp:inline distT="0" distB="0" distL="0" distR="0" wp14:anchorId="46E3C4C6" wp14:editId="7DE3B25D">
            <wp:extent cx="1371600" cy="10096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009650"/>
                    </a:xfrm>
                    <a:prstGeom prst="rect">
                      <a:avLst/>
                    </a:prstGeom>
                    <a:noFill/>
                    <a:ln>
                      <a:noFill/>
                    </a:ln>
                  </pic:spPr>
                </pic:pic>
              </a:graphicData>
            </a:graphic>
          </wp:inline>
        </w:drawing>
      </w:r>
    </w:p>
    <w:p w14:paraId="54795C88" w14:textId="77777777" w:rsidR="000579E4" w:rsidRDefault="000579E4" w:rsidP="000579E4">
      <w:pPr>
        <w:jc w:val="center"/>
        <w:rPr>
          <w:rFonts w:ascii="Times New Roman" w:hAnsi="Times New Roman"/>
          <w:b/>
          <w:sz w:val="32"/>
          <w:szCs w:val="24"/>
          <w:u w:val="single"/>
        </w:rPr>
      </w:pPr>
    </w:p>
    <w:p w14:paraId="4EDFBB53" w14:textId="530312FB" w:rsidR="000579E4" w:rsidRDefault="000579E4" w:rsidP="000579E4">
      <w:pPr>
        <w:jc w:val="center"/>
        <w:rPr>
          <w:rFonts w:ascii="Times New Roman" w:hAnsi="Times New Roman"/>
          <w:b/>
          <w:sz w:val="32"/>
          <w:szCs w:val="24"/>
          <w:u w:val="single"/>
        </w:rPr>
      </w:pPr>
      <w:r>
        <w:rPr>
          <w:rFonts w:ascii="Times New Roman" w:hAnsi="Times New Roman"/>
          <w:b/>
          <w:sz w:val="32"/>
          <w:szCs w:val="24"/>
          <w:u w:val="single"/>
        </w:rPr>
        <w:t>Bilan des activités 201</w:t>
      </w:r>
      <w:r w:rsidR="001314F7">
        <w:rPr>
          <w:rFonts w:ascii="Times New Roman" w:hAnsi="Times New Roman"/>
          <w:b/>
          <w:sz w:val="32"/>
          <w:szCs w:val="24"/>
          <w:u w:val="single"/>
        </w:rPr>
        <w:t>9</w:t>
      </w:r>
      <w:r>
        <w:rPr>
          <w:rFonts w:ascii="Times New Roman" w:hAnsi="Times New Roman"/>
          <w:b/>
          <w:sz w:val="32"/>
          <w:szCs w:val="24"/>
          <w:u w:val="single"/>
        </w:rPr>
        <w:t xml:space="preserve"> de l’</w:t>
      </w:r>
      <w:proofErr w:type="spellStart"/>
      <w:r>
        <w:rPr>
          <w:rFonts w:ascii="Times New Roman" w:hAnsi="Times New Roman"/>
          <w:b/>
          <w:sz w:val="32"/>
          <w:szCs w:val="24"/>
          <w:u w:val="single"/>
        </w:rPr>
        <w:t>Idies</w:t>
      </w:r>
      <w:proofErr w:type="spellEnd"/>
    </w:p>
    <w:p w14:paraId="78224AE5" w14:textId="77777777" w:rsidR="000579E4" w:rsidRDefault="000579E4" w:rsidP="000579E4">
      <w:pPr>
        <w:rPr>
          <w:rFonts w:ascii="Times New Roman" w:hAnsi="Times New Roman"/>
          <w:sz w:val="24"/>
          <w:szCs w:val="24"/>
        </w:rPr>
      </w:pPr>
    </w:p>
    <w:p w14:paraId="56A03B09" w14:textId="77777777" w:rsidR="000579E4" w:rsidRDefault="000579E4" w:rsidP="000579E4">
      <w:pPr>
        <w:spacing w:after="0"/>
        <w:jc w:val="both"/>
        <w:rPr>
          <w:rFonts w:ascii="Times New Roman" w:hAnsi="Times New Roman"/>
          <w:sz w:val="24"/>
          <w:szCs w:val="24"/>
        </w:rPr>
      </w:pPr>
      <w:r>
        <w:rPr>
          <w:rFonts w:ascii="Times New Roman" w:hAnsi="Times New Roman"/>
          <w:sz w:val="24"/>
          <w:szCs w:val="24"/>
        </w:rPr>
        <w:t>L’</w:t>
      </w:r>
      <w:proofErr w:type="spellStart"/>
      <w:r>
        <w:rPr>
          <w:rFonts w:ascii="Times New Roman" w:hAnsi="Times New Roman"/>
          <w:sz w:val="24"/>
          <w:szCs w:val="24"/>
        </w:rPr>
        <w:t>Idies</w:t>
      </w:r>
      <w:proofErr w:type="spellEnd"/>
      <w:r>
        <w:rPr>
          <w:rFonts w:ascii="Times New Roman" w:hAnsi="Times New Roman"/>
          <w:sz w:val="24"/>
          <w:szCs w:val="24"/>
        </w:rPr>
        <w:t xml:space="preserve"> s’est donné pour vocation d’animer le débat social autour des conditions d’une information économique et sociale de qualité, nécessaire à la qualité de notre vie démocratique. Pour y parvenir, lors de sa création, l’Institut a choisi de concentrer son action autour de quatre chantiers :</w:t>
      </w:r>
    </w:p>
    <w:p w14:paraId="5C05AE3F" w14:textId="77777777" w:rsidR="000579E4" w:rsidRDefault="000579E4" w:rsidP="000579E4">
      <w:pPr>
        <w:spacing w:after="0"/>
        <w:jc w:val="both"/>
        <w:rPr>
          <w:rFonts w:ascii="Times New Roman" w:hAnsi="Times New Roman"/>
          <w:sz w:val="24"/>
          <w:szCs w:val="24"/>
        </w:rPr>
      </w:pPr>
    </w:p>
    <w:p w14:paraId="60FA88E4" w14:textId="77777777" w:rsidR="000579E4" w:rsidRDefault="000579E4" w:rsidP="000579E4">
      <w:pPr>
        <w:numPr>
          <w:ilvl w:val="0"/>
          <w:numId w:val="1"/>
        </w:numPr>
        <w:spacing w:after="0" w:line="240" w:lineRule="auto"/>
        <w:contextualSpacing/>
        <w:jc w:val="both"/>
        <w:rPr>
          <w:rFonts w:ascii="Times New Roman" w:hAnsi="Times New Roman"/>
          <w:sz w:val="24"/>
          <w:szCs w:val="24"/>
        </w:rPr>
      </w:pPr>
      <w:r>
        <w:rPr>
          <w:rFonts w:ascii="Times New Roman" w:hAnsi="Times New Roman"/>
          <w:sz w:val="24"/>
          <w:szCs w:val="24"/>
        </w:rPr>
        <w:t xml:space="preserve">La place et le contenu des enseignements économiques et sociaux, </w:t>
      </w:r>
    </w:p>
    <w:p w14:paraId="06628326" w14:textId="77777777" w:rsidR="000579E4" w:rsidRDefault="000579E4" w:rsidP="000579E4">
      <w:pPr>
        <w:numPr>
          <w:ilvl w:val="0"/>
          <w:numId w:val="1"/>
        </w:numPr>
        <w:spacing w:after="0" w:line="240" w:lineRule="auto"/>
        <w:contextualSpacing/>
        <w:jc w:val="both"/>
        <w:rPr>
          <w:rFonts w:ascii="Times New Roman" w:hAnsi="Times New Roman"/>
          <w:sz w:val="24"/>
          <w:szCs w:val="24"/>
        </w:rPr>
      </w:pPr>
      <w:r>
        <w:rPr>
          <w:rFonts w:ascii="Times New Roman" w:hAnsi="Times New Roman"/>
          <w:sz w:val="24"/>
          <w:szCs w:val="24"/>
        </w:rPr>
        <w:t>Le traitement des questions économiques et sociales dans les médias,</w:t>
      </w:r>
    </w:p>
    <w:p w14:paraId="0C4E0700" w14:textId="77777777" w:rsidR="000579E4" w:rsidRDefault="000579E4" w:rsidP="000579E4">
      <w:pPr>
        <w:numPr>
          <w:ilvl w:val="0"/>
          <w:numId w:val="1"/>
        </w:numPr>
        <w:spacing w:after="0" w:line="240" w:lineRule="auto"/>
        <w:contextualSpacing/>
        <w:jc w:val="both"/>
        <w:rPr>
          <w:rFonts w:ascii="Times New Roman" w:hAnsi="Times New Roman"/>
          <w:sz w:val="24"/>
          <w:szCs w:val="24"/>
        </w:rPr>
      </w:pPr>
      <w:r>
        <w:rPr>
          <w:rFonts w:ascii="Times New Roman" w:hAnsi="Times New Roman"/>
          <w:sz w:val="24"/>
          <w:szCs w:val="24"/>
        </w:rPr>
        <w:t xml:space="preserve">La qualité et le pluralisme des sources statistiques, </w:t>
      </w:r>
    </w:p>
    <w:p w14:paraId="286F3556" w14:textId="77777777" w:rsidR="000579E4" w:rsidRDefault="000579E4" w:rsidP="000579E4">
      <w:pPr>
        <w:numPr>
          <w:ilvl w:val="0"/>
          <w:numId w:val="1"/>
        </w:numPr>
        <w:spacing w:after="0" w:line="240" w:lineRule="auto"/>
        <w:contextualSpacing/>
        <w:jc w:val="both"/>
        <w:rPr>
          <w:rFonts w:ascii="Times New Roman" w:hAnsi="Times New Roman"/>
          <w:sz w:val="24"/>
          <w:szCs w:val="24"/>
        </w:rPr>
      </w:pPr>
      <w:r>
        <w:rPr>
          <w:rFonts w:ascii="Times New Roman" w:hAnsi="Times New Roman"/>
          <w:sz w:val="24"/>
          <w:szCs w:val="24"/>
        </w:rPr>
        <w:t xml:space="preserve">La qualité de l’information à laquelle accèdent les parties prenantes à la vie des entreprises. </w:t>
      </w:r>
    </w:p>
    <w:p w14:paraId="4D5DEFC5" w14:textId="77777777" w:rsidR="000579E4" w:rsidRDefault="000579E4" w:rsidP="000579E4">
      <w:pPr>
        <w:jc w:val="both"/>
        <w:rPr>
          <w:rFonts w:ascii="Times New Roman" w:hAnsi="Times New Roman"/>
          <w:sz w:val="24"/>
          <w:szCs w:val="24"/>
        </w:rPr>
      </w:pPr>
    </w:p>
    <w:p w14:paraId="27C43601" w14:textId="5C43F7E2" w:rsidR="000579E4" w:rsidRDefault="000579E4" w:rsidP="000579E4">
      <w:pPr>
        <w:spacing w:after="0"/>
        <w:jc w:val="both"/>
        <w:rPr>
          <w:rFonts w:ascii="Times New Roman" w:hAnsi="Times New Roman"/>
          <w:sz w:val="24"/>
          <w:szCs w:val="24"/>
        </w:rPr>
      </w:pPr>
      <w:r>
        <w:rPr>
          <w:rFonts w:ascii="Times New Roman" w:hAnsi="Times New Roman"/>
          <w:sz w:val="24"/>
          <w:szCs w:val="24"/>
        </w:rPr>
        <w:t>Pour avancer sur ces différents chantiers, l’</w:t>
      </w:r>
      <w:proofErr w:type="spellStart"/>
      <w:r>
        <w:rPr>
          <w:rFonts w:ascii="Times New Roman" w:hAnsi="Times New Roman"/>
          <w:sz w:val="24"/>
          <w:szCs w:val="24"/>
        </w:rPr>
        <w:t>Idies</w:t>
      </w:r>
      <w:proofErr w:type="spellEnd"/>
      <w:r>
        <w:rPr>
          <w:rFonts w:ascii="Times New Roman" w:hAnsi="Times New Roman"/>
          <w:sz w:val="24"/>
          <w:szCs w:val="24"/>
        </w:rPr>
        <w:t xml:space="preserve"> a développé son action en 201</w:t>
      </w:r>
      <w:r w:rsidR="001314F7">
        <w:rPr>
          <w:rFonts w:ascii="Times New Roman" w:hAnsi="Times New Roman"/>
          <w:sz w:val="24"/>
          <w:szCs w:val="24"/>
        </w:rPr>
        <w:t>9</w:t>
      </w:r>
      <w:r>
        <w:rPr>
          <w:rFonts w:ascii="Times New Roman" w:hAnsi="Times New Roman"/>
          <w:sz w:val="24"/>
          <w:szCs w:val="24"/>
        </w:rPr>
        <w:t xml:space="preserve"> à travers différents axes :</w:t>
      </w:r>
    </w:p>
    <w:p w14:paraId="2D588B3F" w14:textId="77777777" w:rsidR="000579E4" w:rsidRDefault="000579E4" w:rsidP="000579E4">
      <w:pPr>
        <w:spacing w:after="0"/>
        <w:jc w:val="both"/>
        <w:rPr>
          <w:rFonts w:ascii="Times New Roman" w:hAnsi="Times New Roman"/>
          <w:sz w:val="24"/>
          <w:szCs w:val="24"/>
        </w:rPr>
      </w:pPr>
    </w:p>
    <w:p w14:paraId="38E2C348" w14:textId="3C4DEA47" w:rsidR="000579E4" w:rsidRDefault="000579E4" w:rsidP="000579E4">
      <w:pPr>
        <w:numPr>
          <w:ilvl w:val="0"/>
          <w:numId w:val="1"/>
        </w:numPr>
        <w:spacing w:after="0" w:line="240" w:lineRule="auto"/>
        <w:contextualSpacing/>
        <w:jc w:val="both"/>
        <w:rPr>
          <w:rFonts w:ascii="Times New Roman" w:hAnsi="Times New Roman"/>
          <w:sz w:val="24"/>
          <w:szCs w:val="24"/>
        </w:rPr>
      </w:pPr>
      <w:r>
        <w:rPr>
          <w:rFonts w:ascii="Times New Roman" w:hAnsi="Times New Roman"/>
          <w:sz w:val="24"/>
          <w:szCs w:val="24"/>
        </w:rPr>
        <w:t xml:space="preserve">L’inscription au cœur des grands débats de l’année, </w:t>
      </w:r>
      <w:r w:rsidR="001314F7">
        <w:rPr>
          <w:rFonts w:ascii="Times New Roman" w:hAnsi="Times New Roman"/>
          <w:sz w:val="24"/>
          <w:szCs w:val="24"/>
        </w:rPr>
        <w:t>et notamment celui qui porte sur les échanges commerciaux internationaux, et plus spécifiquement</w:t>
      </w:r>
      <w:r>
        <w:rPr>
          <w:rFonts w:ascii="Times New Roman" w:hAnsi="Times New Roman"/>
          <w:sz w:val="24"/>
          <w:szCs w:val="24"/>
        </w:rPr>
        <w:t xml:space="preserve"> </w:t>
      </w:r>
      <w:r w:rsidR="006402A7">
        <w:rPr>
          <w:rFonts w:ascii="Times New Roman" w:hAnsi="Times New Roman"/>
          <w:sz w:val="24"/>
          <w:szCs w:val="24"/>
        </w:rPr>
        <w:t xml:space="preserve">la qualité des </w:t>
      </w:r>
      <w:r w:rsidR="001314F7">
        <w:rPr>
          <w:rFonts w:ascii="Times New Roman" w:hAnsi="Times New Roman"/>
          <w:sz w:val="24"/>
          <w:szCs w:val="24"/>
        </w:rPr>
        <w:t>débats autour des accords de libre-échange</w:t>
      </w:r>
      <w:r>
        <w:rPr>
          <w:rFonts w:ascii="Times New Roman" w:hAnsi="Times New Roman"/>
          <w:sz w:val="24"/>
          <w:szCs w:val="24"/>
        </w:rPr>
        <w:t xml:space="preserve">. </w:t>
      </w:r>
    </w:p>
    <w:p w14:paraId="6E6A815D" w14:textId="48AF8C5C" w:rsidR="000579E4" w:rsidRDefault="000579E4" w:rsidP="000579E4">
      <w:pPr>
        <w:numPr>
          <w:ilvl w:val="0"/>
          <w:numId w:val="1"/>
        </w:numPr>
        <w:spacing w:after="0" w:line="240" w:lineRule="auto"/>
        <w:contextualSpacing/>
        <w:jc w:val="both"/>
        <w:rPr>
          <w:rFonts w:ascii="Times New Roman" w:hAnsi="Times New Roman"/>
          <w:sz w:val="24"/>
          <w:szCs w:val="24"/>
        </w:rPr>
      </w:pPr>
      <w:r>
        <w:rPr>
          <w:rFonts w:ascii="Times New Roman" w:hAnsi="Times New Roman"/>
          <w:sz w:val="24"/>
          <w:szCs w:val="24"/>
        </w:rPr>
        <w:t>Une large modernisation de sa communication, entre mise à jour et alimentation du site web de l’</w:t>
      </w:r>
      <w:proofErr w:type="spellStart"/>
      <w:r>
        <w:rPr>
          <w:rFonts w:ascii="Times New Roman" w:hAnsi="Times New Roman"/>
          <w:sz w:val="24"/>
          <w:szCs w:val="24"/>
        </w:rPr>
        <w:t>Idies</w:t>
      </w:r>
      <w:proofErr w:type="spellEnd"/>
      <w:r>
        <w:rPr>
          <w:rFonts w:ascii="Times New Roman" w:hAnsi="Times New Roman"/>
          <w:sz w:val="24"/>
          <w:szCs w:val="24"/>
        </w:rPr>
        <w:t xml:space="preserve"> (</w:t>
      </w:r>
      <w:hyperlink r:id="rId8" w:history="1">
        <w:r w:rsidRPr="00A948B6">
          <w:rPr>
            <w:rStyle w:val="Lienhypertexte"/>
            <w:rFonts w:ascii="Times New Roman" w:hAnsi="Times New Roman"/>
            <w:sz w:val="24"/>
            <w:szCs w:val="24"/>
          </w:rPr>
          <w:t>www.idies.org</w:t>
        </w:r>
      </w:hyperlink>
      <w:r>
        <w:rPr>
          <w:rFonts w:ascii="Times New Roman" w:hAnsi="Times New Roman"/>
          <w:sz w:val="24"/>
          <w:szCs w:val="24"/>
        </w:rPr>
        <w:t xml:space="preserve">), </w:t>
      </w:r>
      <w:r w:rsidR="001314F7">
        <w:rPr>
          <w:rFonts w:ascii="Times New Roman" w:hAnsi="Times New Roman"/>
          <w:sz w:val="24"/>
          <w:szCs w:val="24"/>
        </w:rPr>
        <w:t xml:space="preserve">l’alimentation </w:t>
      </w:r>
      <w:r>
        <w:rPr>
          <w:rFonts w:ascii="Times New Roman" w:hAnsi="Times New Roman"/>
          <w:sz w:val="24"/>
          <w:szCs w:val="24"/>
        </w:rPr>
        <w:t>d’une page Facebook publique, et d’un compte Twitter.</w:t>
      </w:r>
    </w:p>
    <w:p w14:paraId="11A88748" w14:textId="44F52A9D" w:rsidR="00825219" w:rsidRDefault="00825219" w:rsidP="000579E4">
      <w:pPr>
        <w:numPr>
          <w:ilvl w:val="0"/>
          <w:numId w:val="1"/>
        </w:numPr>
        <w:spacing w:after="0" w:line="240" w:lineRule="auto"/>
        <w:contextualSpacing/>
        <w:jc w:val="both"/>
        <w:rPr>
          <w:rFonts w:ascii="Times New Roman" w:hAnsi="Times New Roman"/>
          <w:sz w:val="24"/>
          <w:szCs w:val="24"/>
        </w:rPr>
      </w:pPr>
      <w:r>
        <w:rPr>
          <w:rFonts w:ascii="Times New Roman" w:hAnsi="Times New Roman"/>
          <w:sz w:val="24"/>
          <w:szCs w:val="24"/>
        </w:rPr>
        <w:t>Un rôle renforcé de médiatisation de</w:t>
      </w:r>
      <w:r w:rsidR="00307109">
        <w:rPr>
          <w:rFonts w:ascii="Times New Roman" w:hAnsi="Times New Roman"/>
          <w:sz w:val="24"/>
          <w:szCs w:val="24"/>
        </w:rPr>
        <w:t>s</w:t>
      </w:r>
      <w:r>
        <w:rPr>
          <w:rFonts w:ascii="Times New Roman" w:hAnsi="Times New Roman"/>
          <w:sz w:val="24"/>
          <w:szCs w:val="24"/>
        </w:rPr>
        <w:t xml:space="preserve"> </w:t>
      </w:r>
      <w:r w:rsidR="00683DE4">
        <w:rPr>
          <w:rFonts w:ascii="Times New Roman" w:hAnsi="Times New Roman"/>
          <w:sz w:val="24"/>
          <w:szCs w:val="24"/>
        </w:rPr>
        <w:t xml:space="preserve">travaux d’institutions </w:t>
      </w:r>
      <w:r w:rsidR="00247FC5">
        <w:rPr>
          <w:rFonts w:ascii="Times New Roman" w:hAnsi="Times New Roman"/>
          <w:sz w:val="24"/>
          <w:szCs w:val="24"/>
        </w:rPr>
        <w:t xml:space="preserve">ou de chercheurs </w:t>
      </w:r>
      <w:r w:rsidR="00683DE4">
        <w:rPr>
          <w:rFonts w:ascii="Times New Roman" w:hAnsi="Times New Roman"/>
          <w:sz w:val="24"/>
          <w:szCs w:val="24"/>
        </w:rPr>
        <w:t xml:space="preserve">partenaires. </w:t>
      </w:r>
    </w:p>
    <w:p w14:paraId="06F1AF52" w14:textId="0C70977D" w:rsidR="000579E4" w:rsidRDefault="000579E4" w:rsidP="000579E4">
      <w:pPr>
        <w:numPr>
          <w:ilvl w:val="0"/>
          <w:numId w:val="1"/>
        </w:numPr>
        <w:spacing w:after="0" w:line="240" w:lineRule="auto"/>
        <w:contextualSpacing/>
        <w:jc w:val="both"/>
        <w:rPr>
          <w:rFonts w:ascii="Times New Roman" w:hAnsi="Times New Roman"/>
          <w:sz w:val="24"/>
          <w:szCs w:val="24"/>
        </w:rPr>
      </w:pPr>
      <w:r>
        <w:rPr>
          <w:rFonts w:ascii="Times New Roman" w:hAnsi="Times New Roman"/>
          <w:sz w:val="24"/>
          <w:szCs w:val="24"/>
        </w:rPr>
        <w:t>L’animation et l’alimentation régulière du blog, « </w:t>
      </w:r>
      <w:hyperlink r:id="rId9" w:tgtFrame="_blank" w:history="1">
        <w:r w:rsidRPr="00252828">
          <w:rPr>
            <w:rStyle w:val="Lienhypertexte"/>
            <w:rFonts w:ascii="Times New Roman" w:hAnsi="Times New Roman"/>
            <w:sz w:val="24"/>
            <w:szCs w:val="24"/>
          </w:rPr>
          <w:t>La fabrique du chiffre </w:t>
        </w:r>
      </w:hyperlink>
      <w:r>
        <w:rPr>
          <w:rFonts w:ascii="Times New Roman" w:hAnsi="Times New Roman"/>
          <w:sz w:val="24"/>
          <w:szCs w:val="24"/>
        </w:rPr>
        <w:t xml:space="preserve">», sur la plateforme de blogs d’Alternatives Economiques. </w:t>
      </w:r>
    </w:p>
    <w:p w14:paraId="00DF8AE0" w14:textId="241D3E80" w:rsidR="000579E4" w:rsidRDefault="000579E4" w:rsidP="000579E4">
      <w:pPr>
        <w:numPr>
          <w:ilvl w:val="0"/>
          <w:numId w:val="1"/>
        </w:numPr>
        <w:spacing w:after="0" w:line="240" w:lineRule="auto"/>
        <w:contextualSpacing/>
        <w:jc w:val="both"/>
        <w:rPr>
          <w:rFonts w:ascii="Times New Roman" w:hAnsi="Times New Roman"/>
          <w:sz w:val="24"/>
          <w:szCs w:val="24"/>
        </w:rPr>
      </w:pPr>
      <w:r>
        <w:rPr>
          <w:rFonts w:ascii="Times New Roman" w:hAnsi="Times New Roman"/>
          <w:sz w:val="24"/>
          <w:szCs w:val="24"/>
        </w:rPr>
        <w:t>L’organisation de rencontres annuelles à Lyon, dans le cadre des journées de l’économie</w:t>
      </w:r>
      <w:r w:rsidR="00B03CFC">
        <w:rPr>
          <w:rFonts w:ascii="Times New Roman" w:hAnsi="Times New Roman"/>
          <w:sz w:val="24"/>
          <w:szCs w:val="24"/>
        </w:rPr>
        <w:t xml:space="preserve">, en novembre. </w:t>
      </w:r>
    </w:p>
    <w:p w14:paraId="2DD4EF5F" w14:textId="206C23A0" w:rsidR="00307109" w:rsidRDefault="00307109" w:rsidP="000579E4">
      <w:pPr>
        <w:numPr>
          <w:ilvl w:val="0"/>
          <w:numId w:val="1"/>
        </w:numPr>
        <w:spacing w:after="0" w:line="240" w:lineRule="auto"/>
        <w:contextualSpacing/>
        <w:jc w:val="both"/>
        <w:rPr>
          <w:rFonts w:ascii="Times New Roman" w:hAnsi="Times New Roman"/>
          <w:sz w:val="24"/>
          <w:szCs w:val="24"/>
        </w:rPr>
      </w:pPr>
      <w:r>
        <w:rPr>
          <w:rFonts w:ascii="Times New Roman" w:hAnsi="Times New Roman"/>
          <w:sz w:val="24"/>
          <w:szCs w:val="24"/>
        </w:rPr>
        <w:t xml:space="preserve">La </w:t>
      </w:r>
      <w:proofErr w:type="spellStart"/>
      <w:r>
        <w:rPr>
          <w:rFonts w:ascii="Times New Roman" w:hAnsi="Times New Roman"/>
          <w:sz w:val="24"/>
          <w:szCs w:val="24"/>
        </w:rPr>
        <w:t>co</w:t>
      </w:r>
      <w:proofErr w:type="spellEnd"/>
      <w:r>
        <w:rPr>
          <w:rFonts w:ascii="Times New Roman" w:hAnsi="Times New Roman"/>
          <w:sz w:val="24"/>
          <w:szCs w:val="24"/>
        </w:rPr>
        <w:t>-organisation d’une demi-journée d’échanges à l’université Paris Dauphine autour de la qualité de l’information économique</w:t>
      </w:r>
      <w:r w:rsidR="00B03CFC">
        <w:rPr>
          <w:rFonts w:ascii="Times New Roman" w:hAnsi="Times New Roman"/>
          <w:sz w:val="24"/>
          <w:szCs w:val="24"/>
        </w:rPr>
        <w:t xml:space="preserve"> en février. </w:t>
      </w:r>
    </w:p>
    <w:p w14:paraId="05CD3E24" w14:textId="04CB0869" w:rsidR="000579E4" w:rsidRDefault="000579E4" w:rsidP="000579E4">
      <w:pPr>
        <w:numPr>
          <w:ilvl w:val="0"/>
          <w:numId w:val="1"/>
        </w:numPr>
        <w:spacing w:after="0" w:line="240" w:lineRule="auto"/>
        <w:contextualSpacing/>
        <w:jc w:val="both"/>
        <w:rPr>
          <w:rFonts w:ascii="Times New Roman" w:hAnsi="Times New Roman"/>
          <w:sz w:val="24"/>
          <w:szCs w:val="24"/>
        </w:rPr>
      </w:pPr>
      <w:r>
        <w:rPr>
          <w:rFonts w:ascii="Times New Roman" w:hAnsi="Times New Roman"/>
          <w:sz w:val="24"/>
          <w:szCs w:val="24"/>
        </w:rPr>
        <w:t xml:space="preserve">L’inscription dans le débat public à travers la </w:t>
      </w:r>
      <w:proofErr w:type="spellStart"/>
      <w:r w:rsidR="00B03CFC">
        <w:rPr>
          <w:rFonts w:ascii="Times New Roman" w:hAnsi="Times New Roman"/>
          <w:sz w:val="24"/>
          <w:szCs w:val="24"/>
        </w:rPr>
        <w:t>co</w:t>
      </w:r>
      <w:proofErr w:type="spellEnd"/>
      <w:r w:rsidR="00B03CFC">
        <w:rPr>
          <w:rFonts w:ascii="Times New Roman" w:hAnsi="Times New Roman"/>
          <w:sz w:val="24"/>
          <w:szCs w:val="24"/>
        </w:rPr>
        <w:t xml:space="preserve">-organisation des </w:t>
      </w:r>
      <w:r w:rsidR="001314F7">
        <w:rPr>
          <w:rFonts w:ascii="Times New Roman" w:hAnsi="Times New Roman"/>
          <w:sz w:val="24"/>
          <w:szCs w:val="24"/>
        </w:rPr>
        <w:t>Journées de l’économie Autrement organisées à Dijon</w:t>
      </w:r>
      <w:r w:rsidR="00B03CFC">
        <w:rPr>
          <w:rFonts w:ascii="Times New Roman" w:hAnsi="Times New Roman"/>
          <w:sz w:val="24"/>
          <w:szCs w:val="24"/>
        </w:rPr>
        <w:t xml:space="preserve"> fin novembre. </w:t>
      </w:r>
      <w:r w:rsidR="001314F7">
        <w:rPr>
          <w:rFonts w:ascii="Times New Roman" w:hAnsi="Times New Roman"/>
          <w:sz w:val="24"/>
          <w:szCs w:val="24"/>
        </w:rPr>
        <w:t xml:space="preserve"> </w:t>
      </w:r>
    </w:p>
    <w:p w14:paraId="2DD5A9D5" w14:textId="77777777" w:rsidR="000579E4" w:rsidRDefault="000579E4" w:rsidP="000579E4">
      <w:pPr>
        <w:rPr>
          <w:rFonts w:ascii="Times New Roman" w:hAnsi="Times New Roman"/>
          <w:sz w:val="24"/>
          <w:szCs w:val="24"/>
        </w:rPr>
      </w:pPr>
    </w:p>
    <w:p w14:paraId="78E11BCB" w14:textId="77777777" w:rsidR="000579E4" w:rsidRDefault="000579E4" w:rsidP="000579E4">
      <w:pPr>
        <w:rPr>
          <w:rFonts w:ascii="Times New Roman" w:hAnsi="Times New Roman"/>
          <w:sz w:val="24"/>
          <w:szCs w:val="24"/>
        </w:rPr>
      </w:pPr>
    </w:p>
    <w:p w14:paraId="6EF420E9" w14:textId="6D042EC4" w:rsidR="000579E4" w:rsidRDefault="000579E4" w:rsidP="000579E4">
      <w:pPr>
        <w:rPr>
          <w:rFonts w:ascii="Times New Roman" w:hAnsi="Times New Roman"/>
          <w:sz w:val="24"/>
          <w:szCs w:val="24"/>
        </w:rPr>
      </w:pPr>
    </w:p>
    <w:p w14:paraId="5482F7A8" w14:textId="77777777" w:rsidR="001314F7" w:rsidRDefault="001314F7" w:rsidP="000579E4">
      <w:pPr>
        <w:rPr>
          <w:rFonts w:ascii="Times New Roman" w:hAnsi="Times New Roman"/>
          <w:sz w:val="24"/>
          <w:szCs w:val="24"/>
        </w:rPr>
      </w:pPr>
    </w:p>
    <w:p w14:paraId="269F6AEE" w14:textId="77777777" w:rsidR="000579E4" w:rsidRDefault="000579E4" w:rsidP="000579E4">
      <w:pPr>
        <w:rPr>
          <w:rFonts w:ascii="Times New Roman" w:hAnsi="Times New Roman"/>
          <w:sz w:val="24"/>
          <w:szCs w:val="24"/>
        </w:rPr>
      </w:pPr>
    </w:p>
    <w:p w14:paraId="4CD5EFAC" w14:textId="77777777" w:rsidR="000579E4" w:rsidRDefault="000579E4" w:rsidP="000579E4">
      <w:pPr>
        <w:rPr>
          <w:rFonts w:ascii="Times New Roman" w:hAnsi="Times New Roman"/>
          <w:sz w:val="24"/>
          <w:szCs w:val="24"/>
        </w:rPr>
      </w:pPr>
    </w:p>
    <w:p w14:paraId="465870B3" w14:textId="77777777" w:rsidR="000579E4" w:rsidRDefault="000579E4" w:rsidP="000579E4">
      <w:pPr>
        <w:pStyle w:val="Paragraphedeliste"/>
        <w:numPr>
          <w:ilvl w:val="0"/>
          <w:numId w:val="2"/>
        </w:numPr>
        <w:rPr>
          <w:rFonts w:ascii="Times New Roman" w:hAnsi="Times New Roman"/>
          <w:b/>
          <w:sz w:val="24"/>
          <w:szCs w:val="24"/>
        </w:rPr>
      </w:pPr>
      <w:r>
        <w:rPr>
          <w:rFonts w:ascii="Times New Roman" w:hAnsi="Times New Roman"/>
          <w:b/>
          <w:sz w:val="24"/>
          <w:szCs w:val="24"/>
        </w:rPr>
        <w:t xml:space="preserve">Vie de l’association </w:t>
      </w:r>
    </w:p>
    <w:p w14:paraId="49E86D5A" w14:textId="77777777" w:rsidR="000579E4" w:rsidRDefault="000579E4" w:rsidP="000579E4">
      <w:pPr>
        <w:pStyle w:val="Paragraphedeliste"/>
        <w:ind w:left="0"/>
        <w:rPr>
          <w:rFonts w:ascii="Times New Roman" w:hAnsi="Times New Roman"/>
          <w:sz w:val="24"/>
          <w:szCs w:val="24"/>
        </w:rPr>
      </w:pPr>
    </w:p>
    <w:p w14:paraId="74B7E5DE" w14:textId="21C353E2" w:rsidR="000579E4" w:rsidRDefault="000579E4" w:rsidP="000579E4">
      <w:pPr>
        <w:spacing w:after="0"/>
        <w:jc w:val="both"/>
        <w:rPr>
          <w:rFonts w:ascii="Times New Roman" w:hAnsi="Times New Roman"/>
          <w:sz w:val="24"/>
          <w:szCs w:val="24"/>
        </w:rPr>
      </w:pPr>
      <w:r>
        <w:rPr>
          <w:rFonts w:ascii="Times New Roman" w:hAnsi="Times New Roman"/>
          <w:sz w:val="24"/>
          <w:szCs w:val="24"/>
        </w:rPr>
        <w:t>L’assemblée générale de l’</w:t>
      </w:r>
      <w:proofErr w:type="spellStart"/>
      <w:r>
        <w:rPr>
          <w:rFonts w:ascii="Times New Roman" w:hAnsi="Times New Roman"/>
          <w:sz w:val="24"/>
          <w:szCs w:val="24"/>
        </w:rPr>
        <w:t>Idies</w:t>
      </w:r>
      <w:proofErr w:type="spellEnd"/>
      <w:r>
        <w:rPr>
          <w:rFonts w:ascii="Times New Roman" w:hAnsi="Times New Roman"/>
          <w:sz w:val="24"/>
          <w:szCs w:val="24"/>
        </w:rPr>
        <w:t xml:space="preserve"> a eu lieu le </w:t>
      </w:r>
      <w:r w:rsidR="001721BC" w:rsidRPr="001721BC">
        <w:rPr>
          <w:rFonts w:ascii="Times New Roman" w:hAnsi="Times New Roman"/>
          <w:sz w:val="24"/>
          <w:szCs w:val="24"/>
        </w:rPr>
        <w:t>9 juillet 2019</w:t>
      </w:r>
      <w:r>
        <w:rPr>
          <w:rFonts w:ascii="Times New Roman" w:hAnsi="Times New Roman"/>
          <w:sz w:val="24"/>
          <w:szCs w:val="24"/>
        </w:rPr>
        <w:t xml:space="preserve"> sous la présidence de Daniel Lenoir. </w:t>
      </w:r>
      <w:r w:rsidR="001721BC">
        <w:rPr>
          <w:rFonts w:ascii="Times New Roman" w:hAnsi="Times New Roman"/>
          <w:sz w:val="24"/>
          <w:szCs w:val="24"/>
        </w:rPr>
        <w:t>Deux</w:t>
      </w:r>
      <w:r>
        <w:rPr>
          <w:rFonts w:ascii="Times New Roman" w:hAnsi="Times New Roman"/>
          <w:sz w:val="24"/>
          <w:szCs w:val="24"/>
        </w:rPr>
        <w:t xml:space="preserve"> membres du conseil d’administration devaient être renouvelés. </w:t>
      </w:r>
      <w:r w:rsidR="001721BC" w:rsidRPr="001721BC">
        <w:rPr>
          <w:rFonts w:ascii="Times New Roman" w:hAnsi="Times New Roman"/>
          <w:sz w:val="24"/>
          <w:szCs w:val="24"/>
        </w:rPr>
        <w:t xml:space="preserve">Christophe </w:t>
      </w:r>
      <w:proofErr w:type="spellStart"/>
      <w:r w:rsidR="001721BC" w:rsidRPr="001721BC">
        <w:rPr>
          <w:rFonts w:ascii="Times New Roman" w:hAnsi="Times New Roman"/>
          <w:sz w:val="24"/>
          <w:szCs w:val="24"/>
        </w:rPr>
        <w:t>Fourel</w:t>
      </w:r>
      <w:proofErr w:type="spellEnd"/>
      <w:r w:rsidR="001721BC" w:rsidRPr="001721BC">
        <w:rPr>
          <w:rFonts w:ascii="Times New Roman" w:hAnsi="Times New Roman"/>
          <w:sz w:val="24"/>
          <w:szCs w:val="24"/>
        </w:rPr>
        <w:t xml:space="preserve"> et Marc Mousli ont été renouvelé</w:t>
      </w:r>
      <w:r w:rsidR="00B03CFC">
        <w:rPr>
          <w:rFonts w:ascii="Times New Roman" w:hAnsi="Times New Roman"/>
          <w:sz w:val="24"/>
          <w:szCs w:val="24"/>
        </w:rPr>
        <w:t>s</w:t>
      </w:r>
      <w:r w:rsidR="001721BC" w:rsidRPr="001721BC">
        <w:rPr>
          <w:rFonts w:ascii="Times New Roman" w:hAnsi="Times New Roman"/>
          <w:sz w:val="24"/>
          <w:szCs w:val="24"/>
        </w:rPr>
        <w:t xml:space="preserve"> à l’unanimité des adhérents présents et représentés.</w:t>
      </w:r>
      <w:r w:rsidR="001721BC">
        <w:rPr>
          <w:rFonts w:ascii="Times New Roman" w:hAnsi="Times New Roman"/>
          <w:sz w:val="24"/>
          <w:szCs w:val="24"/>
        </w:rPr>
        <w:t xml:space="preserve"> L’association a pris </w:t>
      </w:r>
      <w:r w:rsidR="001721BC" w:rsidRPr="001721BC">
        <w:rPr>
          <w:rFonts w:ascii="Times New Roman" w:hAnsi="Times New Roman"/>
          <w:sz w:val="24"/>
          <w:szCs w:val="24"/>
        </w:rPr>
        <w:t xml:space="preserve">acte de la démission d’Aurore </w:t>
      </w:r>
      <w:proofErr w:type="spellStart"/>
      <w:r w:rsidR="001721BC" w:rsidRPr="001721BC">
        <w:rPr>
          <w:rFonts w:ascii="Times New Roman" w:hAnsi="Times New Roman"/>
          <w:sz w:val="24"/>
          <w:szCs w:val="24"/>
        </w:rPr>
        <w:t>Lalucq</w:t>
      </w:r>
      <w:proofErr w:type="spellEnd"/>
      <w:r w:rsidR="001721BC" w:rsidRPr="001721BC">
        <w:rPr>
          <w:rFonts w:ascii="Times New Roman" w:hAnsi="Times New Roman"/>
          <w:sz w:val="24"/>
          <w:szCs w:val="24"/>
        </w:rPr>
        <w:t xml:space="preserve"> suite à son élection au Parlement européen</w:t>
      </w:r>
      <w:r w:rsidR="00B03CFC">
        <w:rPr>
          <w:rFonts w:ascii="Times New Roman" w:hAnsi="Times New Roman"/>
          <w:sz w:val="24"/>
          <w:szCs w:val="24"/>
        </w:rPr>
        <w:t xml:space="preserve">, et lui souhaite </w:t>
      </w:r>
      <w:r w:rsidR="00453ED6">
        <w:rPr>
          <w:rFonts w:ascii="Times New Roman" w:hAnsi="Times New Roman"/>
          <w:sz w:val="24"/>
          <w:szCs w:val="24"/>
        </w:rPr>
        <w:t xml:space="preserve">le meilleur dans cette aventure passionnante. </w:t>
      </w:r>
    </w:p>
    <w:p w14:paraId="4DFA5D20" w14:textId="77777777" w:rsidR="000579E4" w:rsidRDefault="000579E4" w:rsidP="000579E4">
      <w:pPr>
        <w:ind w:left="360"/>
        <w:contextualSpacing/>
        <w:jc w:val="both"/>
        <w:rPr>
          <w:rFonts w:ascii="Times New Roman" w:hAnsi="Times New Roman"/>
          <w:sz w:val="24"/>
          <w:szCs w:val="24"/>
        </w:rPr>
      </w:pPr>
    </w:p>
    <w:p w14:paraId="18D3689F" w14:textId="7D9678B4" w:rsidR="000579E4" w:rsidRDefault="000579E4" w:rsidP="000579E4">
      <w:pPr>
        <w:jc w:val="both"/>
        <w:rPr>
          <w:rStyle w:val="lev"/>
          <w:rFonts w:ascii="Times New Roman" w:hAnsi="Times New Roman"/>
          <w:b w:val="0"/>
          <w:color w:val="FF0000"/>
          <w:sz w:val="24"/>
          <w:szCs w:val="24"/>
        </w:rPr>
      </w:pPr>
      <w:r>
        <w:rPr>
          <w:rStyle w:val="lev"/>
          <w:sz w:val="24"/>
          <w:szCs w:val="24"/>
        </w:rPr>
        <w:t>Le CA rassemble aujourd’hui :</w:t>
      </w:r>
      <w:r>
        <w:rPr>
          <w:rFonts w:ascii="Times New Roman" w:hAnsi="Times New Roman"/>
          <w:sz w:val="24"/>
          <w:szCs w:val="24"/>
        </w:rPr>
        <w:t xml:space="preserve"> </w:t>
      </w:r>
      <w:r w:rsidRPr="000C4EEE">
        <w:rPr>
          <w:rFonts w:ascii="Times New Roman" w:hAnsi="Times New Roman"/>
          <w:sz w:val="24"/>
          <w:szCs w:val="24"/>
        </w:rPr>
        <w:t>Jean-Marie Charon</w:t>
      </w:r>
      <w:r>
        <w:rPr>
          <w:rFonts w:ascii="Times New Roman" w:hAnsi="Times New Roman"/>
          <w:sz w:val="24"/>
          <w:szCs w:val="24"/>
        </w:rPr>
        <w:t xml:space="preserve">, </w:t>
      </w:r>
      <w:r w:rsidRPr="000C4EEE">
        <w:rPr>
          <w:rFonts w:ascii="Times New Roman" w:hAnsi="Times New Roman"/>
          <w:sz w:val="24"/>
          <w:szCs w:val="24"/>
        </w:rPr>
        <w:t xml:space="preserve">Christophe </w:t>
      </w:r>
      <w:proofErr w:type="spellStart"/>
      <w:proofErr w:type="gramStart"/>
      <w:r w:rsidRPr="000C4EEE">
        <w:rPr>
          <w:rFonts w:ascii="Times New Roman" w:hAnsi="Times New Roman"/>
          <w:sz w:val="24"/>
          <w:szCs w:val="24"/>
        </w:rPr>
        <w:t>Fourel</w:t>
      </w:r>
      <w:proofErr w:type="spellEnd"/>
      <w:r>
        <w:rPr>
          <w:rFonts w:ascii="Times New Roman" w:hAnsi="Times New Roman"/>
          <w:sz w:val="24"/>
          <w:szCs w:val="24"/>
        </w:rPr>
        <w:t xml:space="preserve"> </w:t>
      </w:r>
      <w:r w:rsidRPr="000C4EEE">
        <w:rPr>
          <w:rFonts w:ascii="Times New Roman" w:hAnsi="Times New Roman"/>
          <w:sz w:val="24"/>
          <w:szCs w:val="24"/>
        </w:rPr>
        <w:t xml:space="preserve"> </w:t>
      </w:r>
      <w:r>
        <w:rPr>
          <w:rFonts w:ascii="Times New Roman" w:hAnsi="Times New Roman"/>
          <w:sz w:val="24"/>
          <w:szCs w:val="24"/>
        </w:rPr>
        <w:t>(</w:t>
      </w:r>
      <w:proofErr w:type="gramEnd"/>
      <w:r>
        <w:rPr>
          <w:rFonts w:ascii="Times New Roman" w:hAnsi="Times New Roman"/>
          <w:sz w:val="24"/>
          <w:szCs w:val="24"/>
        </w:rPr>
        <w:t xml:space="preserve">Association des lecteurs d’Alternatives Economiques), </w:t>
      </w:r>
      <w:r w:rsidRPr="000C4EEE">
        <w:rPr>
          <w:rFonts w:ascii="Times New Roman" w:hAnsi="Times New Roman"/>
          <w:sz w:val="24"/>
          <w:szCs w:val="24"/>
        </w:rPr>
        <w:t>Gérard Grosse</w:t>
      </w:r>
      <w:r w:rsidRPr="005F24CF">
        <w:rPr>
          <w:rFonts w:ascii="Times New Roman" w:hAnsi="Times New Roman"/>
          <w:sz w:val="24"/>
          <w:szCs w:val="24"/>
        </w:rPr>
        <w:t xml:space="preserve"> </w:t>
      </w:r>
      <w:r>
        <w:rPr>
          <w:rFonts w:ascii="Times New Roman" w:hAnsi="Times New Roman"/>
          <w:sz w:val="24"/>
          <w:szCs w:val="24"/>
        </w:rPr>
        <w:t>(APSES),</w:t>
      </w:r>
      <w:r w:rsidRPr="000C4EEE">
        <w:rPr>
          <w:rFonts w:ascii="Times New Roman" w:hAnsi="Times New Roman"/>
          <w:sz w:val="24"/>
          <w:szCs w:val="24"/>
        </w:rPr>
        <w:t xml:space="preserve"> Daniel Lenoir</w:t>
      </w:r>
      <w:r>
        <w:rPr>
          <w:rFonts w:ascii="Times New Roman" w:hAnsi="Times New Roman"/>
          <w:sz w:val="24"/>
          <w:szCs w:val="24"/>
        </w:rPr>
        <w:t xml:space="preserve">, </w:t>
      </w:r>
      <w:r w:rsidRPr="000C4EEE">
        <w:rPr>
          <w:rFonts w:ascii="Times New Roman" w:hAnsi="Times New Roman"/>
          <w:sz w:val="24"/>
          <w:szCs w:val="24"/>
        </w:rPr>
        <w:t>Marc Mousli</w:t>
      </w:r>
      <w:r w:rsidR="00A83292">
        <w:rPr>
          <w:rFonts w:ascii="Times New Roman" w:hAnsi="Times New Roman"/>
          <w:sz w:val="24"/>
          <w:szCs w:val="24"/>
        </w:rPr>
        <w:t xml:space="preserve"> </w:t>
      </w:r>
      <w:r w:rsidR="001721BC">
        <w:rPr>
          <w:rFonts w:ascii="Times New Roman" w:hAnsi="Times New Roman"/>
          <w:sz w:val="24"/>
          <w:szCs w:val="24"/>
        </w:rPr>
        <w:t xml:space="preserve">et </w:t>
      </w:r>
      <w:r w:rsidRPr="000C4EEE">
        <w:rPr>
          <w:rFonts w:ascii="Times New Roman" w:hAnsi="Times New Roman"/>
          <w:sz w:val="24"/>
          <w:szCs w:val="24"/>
        </w:rPr>
        <w:t xml:space="preserve">Jean-Marc </w:t>
      </w:r>
      <w:proofErr w:type="spellStart"/>
      <w:r w:rsidRPr="000C4EEE">
        <w:rPr>
          <w:rFonts w:ascii="Times New Roman" w:hAnsi="Times New Roman"/>
          <w:sz w:val="24"/>
          <w:szCs w:val="24"/>
        </w:rPr>
        <w:t>Vittori</w:t>
      </w:r>
      <w:proofErr w:type="spellEnd"/>
      <w:r>
        <w:rPr>
          <w:rStyle w:val="lev"/>
          <w:rFonts w:ascii="Times New Roman" w:hAnsi="Times New Roman"/>
          <w:b w:val="0"/>
          <w:color w:val="FF0000"/>
          <w:sz w:val="24"/>
          <w:szCs w:val="24"/>
        </w:rPr>
        <w:t xml:space="preserve">. </w:t>
      </w:r>
    </w:p>
    <w:p w14:paraId="10B8DFD7" w14:textId="5B60A64E" w:rsidR="000579E4" w:rsidRDefault="000579E4" w:rsidP="000579E4">
      <w:pPr>
        <w:jc w:val="both"/>
        <w:rPr>
          <w:rFonts w:ascii="Times New Roman" w:hAnsi="Times New Roman"/>
          <w:sz w:val="24"/>
          <w:szCs w:val="24"/>
        </w:rPr>
      </w:pPr>
      <w:r w:rsidRPr="000C4EEE">
        <w:rPr>
          <w:rFonts w:ascii="Times New Roman" w:hAnsi="Times New Roman"/>
          <w:sz w:val="24"/>
          <w:szCs w:val="24"/>
        </w:rPr>
        <w:t>Philippe Frémeaux</w:t>
      </w:r>
      <w:r w:rsidRPr="007A3076">
        <w:rPr>
          <w:rFonts w:ascii="Times New Roman" w:hAnsi="Times New Roman"/>
          <w:sz w:val="24"/>
          <w:szCs w:val="24"/>
        </w:rPr>
        <w:t xml:space="preserve"> est délégué général de l'association</w:t>
      </w:r>
      <w:r w:rsidR="00A83292">
        <w:rPr>
          <w:rFonts w:ascii="Times New Roman" w:hAnsi="Times New Roman"/>
          <w:sz w:val="24"/>
          <w:szCs w:val="24"/>
        </w:rPr>
        <w:t xml:space="preserve">, et Daniel Lenoir son président. </w:t>
      </w:r>
    </w:p>
    <w:p w14:paraId="1F6FEC1D" w14:textId="77777777" w:rsidR="000579E4" w:rsidRDefault="000579E4" w:rsidP="000579E4">
      <w:pPr>
        <w:ind w:left="360"/>
        <w:contextualSpacing/>
        <w:rPr>
          <w:rFonts w:ascii="Times New Roman" w:hAnsi="Times New Roman"/>
          <w:sz w:val="24"/>
          <w:szCs w:val="24"/>
        </w:rPr>
      </w:pPr>
    </w:p>
    <w:p w14:paraId="23C1CB92" w14:textId="0B4603E2" w:rsidR="000579E4" w:rsidRDefault="000579E4" w:rsidP="000579E4">
      <w:pPr>
        <w:numPr>
          <w:ilvl w:val="0"/>
          <w:numId w:val="2"/>
        </w:numPr>
        <w:spacing w:after="0" w:line="240" w:lineRule="auto"/>
        <w:contextualSpacing/>
        <w:jc w:val="both"/>
        <w:rPr>
          <w:rFonts w:ascii="Times New Roman" w:hAnsi="Times New Roman"/>
          <w:sz w:val="24"/>
          <w:szCs w:val="24"/>
        </w:rPr>
      </w:pPr>
      <w:r>
        <w:rPr>
          <w:rFonts w:ascii="Times New Roman" w:hAnsi="Times New Roman"/>
          <w:b/>
          <w:sz w:val="24"/>
          <w:szCs w:val="24"/>
        </w:rPr>
        <w:t>Etat des lieux des adhésions en 201</w:t>
      </w:r>
      <w:r w:rsidR="00A83292">
        <w:rPr>
          <w:rFonts w:ascii="Times New Roman" w:hAnsi="Times New Roman"/>
          <w:b/>
          <w:sz w:val="24"/>
          <w:szCs w:val="24"/>
        </w:rPr>
        <w:t>9</w:t>
      </w:r>
    </w:p>
    <w:p w14:paraId="5CAB769E" w14:textId="77777777" w:rsidR="000579E4" w:rsidRDefault="000579E4" w:rsidP="000579E4">
      <w:pPr>
        <w:spacing w:after="0"/>
        <w:ind w:left="360"/>
        <w:contextualSpacing/>
        <w:rPr>
          <w:rFonts w:ascii="Times New Roman" w:hAnsi="Times New Roman"/>
          <w:sz w:val="24"/>
          <w:szCs w:val="24"/>
        </w:rPr>
      </w:pPr>
    </w:p>
    <w:p w14:paraId="38F27409" w14:textId="576CFF99" w:rsidR="000579E4" w:rsidRDefault="000579E4" w:rsidP="000579E4">
      <w:pPr>
        <w:pStyle w:val="NormalWeb"/>
        <w:spacing w:before="0" w:beforeAutospacing="0"/>
        <w:jc w:val="both"/>
      </w:pPr>
      <w:r>
        <w:t>Fin 201</w:t>
      </w:r>
      <w:r w:rsidR="00A83292">
        <w:t>9</w:t>
      </w:r>
      <w:r>
        <w:t>, l’</w:t>
      </w:r>
      <w:proofErr w:type="spellStart"/>
      <w:r>
        <w:t>Idies</w:t>
      </w:r>
      <w:proofErr w:type="spellEnd"/>
      <w:r>
        <w:t xml:space="preserve"> comptait parmi ses membres 14 personnes physiques et </w:t>
      </w:r>
      <w:r w:rsidR="00A83292">
        <w:t>8</w:t>
      </w:r>
      <w:r>
        <w:t xml:space="preserve"> personnes morales. Par rapport à 201</w:t>
      </w:r>
      <w:r w:rsidR="00A83292">
        <w:t>8</w:t>
      </w:r>
      <w:r>
        <w:t xml:space="preserve">, le nombre d’adhérents est </w:t>
      </w:r>
      <w:r w:rsidR="00A83292">
        <w:t xml:space="preserve">stable </w:t>
      </w:r>
      <w:r>
        <w:t xml:space="preserve">pour les personnes physiques, </w:t>
      </w:r>
      <w:r w:rsidR="00A83292">
        <w:t xml:space="preserve">et </w:t>
      </w:r>
      <w:r>
        <w:t xml:space="preserve">en </w:t>
      </w:r>
      <w:r w:rsidR="00A83292">
        <w:t xml:space="preserve">légère </w:t>
      </w:r>
      <w:r>
        <w:t>baisse pour les personnes morales.</w:t>
      </w:r>
    </w:p>
    <w:p w14:paraId="485A5D54" w14:textId="77777777" w:rsidR="000579E4" w:rsidRDefault="000579E4" w:rsidP="000579E4">
      <w:pPr>
        <w:pStyle w:val="NormalWeb"/>
        <w:spacing w:before="0" w:beforeAutospacing="0"/>
        <w:jc w:val="both"/>
      </w:pPr>
      <w:r>
        <w:t>Jusqu’ici, le principal objectif de l’</w:t>
      </w:r>
      <w:proofErr w:type="spellStart"/>
      <w:r>
        <w:t>Idies</w:t>
      </w:r>
      <w:proofErr w:type="spellEnd"/>
      <w:r>
        <w:t xml:space="preserve"> était de maintenir un stock d’adhérents aux profils diversifiés, pour permettre à l’institut de renforcer son caractère pluraliste et de mieux répondre à l’ambition initiale qu’il s’est fixé : rassembler l’ensemble des acteurs susceptibles de partager ses objectifs. La structure des adhérents reflète en effet les quatre thématiques sur lesquels l’Institut souhaite intervenir : enseignement, médias, qualité des sources statistiques et pluralisme de la vie économique.</w:t>
      </w:r>
    </w:p>
    <w:p w14:paraId="4DBB341C" w14:textId="77777777" w:rsidR="000579E4" w:rsidRDefault="000579E4" w:rsidP="000579E4">
      <w:pPr>
        <w:pStyle w:val="NormalWeb"/>
        <w:jc w:val="both"/>
      </w:pPr>
      <w:r>
        <w:t>Cet objectif est toujours d’actualité, mais il n’est pas incompatible avec un élargissement de la base des adhérents-particuliers. Depuis le 15 octobre 2013 et la décision du conseil d’administration d’ouvrir plus largement la possibilité d’adhérer à l’</w:t>
      </w:r>
      <w:proofErr w:type="spellStart"/>
      <w:r>
        <w:t>Idies</w:t>
      </w:r>
      <w:proofErr w:type="spellEnd"/>
      <w:r>
        <w:t xml:space="preserve">, le montant de l’adhésion a été fixé, pour les particuliers, à 75 euros, avec envoi d’un reçu fiscal pour permettre aux adhérents de bénéficier d’une réduction d’impôt correspondant à 66 % du montant versé. Nos cotisations peuvent en effet être considérées fiscalement comme un don à une association d’intérêt général, dans la mesure où elles ne donnent droit à aucune contrepartie. </w:t>
      </w:r>
    </w:p>
    <w:p w14:paraId="21CAF2C9" w14:textId="77777777" w:rsidR="000579E4" w:rsidRDefault="000579E4" w:rsidP="000579E4">
      <w:pPr>
        <w:pStyle w:val="NormalWeb"/>
        <w:jc w:val="both"/>
      </w:pPr>
      <w:r>
        <w:t>Deux pages spécifiques ont été créées sur le site de l’</w:t>
      </w:r>
      <w:proofErr w:type="spellStart"/>
      <w:r>
        <w:t>Idies</w:t>
      </w:r>
      <w:proofErr w:type="spellEnd"/>
      <w:r>
        <w:t xml:space="preserve"> pour développer les adhésions :</w:t>
      </w:r>
    </w:p>
    <w:p w14:paraId="01D0CFFB" w14:textId="77777777" w:rsidR="000579E4" w:rsidRDefault="000579E4" w:rsidP="000579E4">
      <w:pPr>
        <w:pStyle w:val="NormalWeb"/>
        <w:numPr>
          <w:ilvl w:val="0"/>
          <w:numId w:val="1"/>
        </w:numPr>
        <w:jc w:val="both"/>
      </w:pPr>
      <w:r>
        <w:t xml:space="preserve">Pour les particuliers : </w:t>
      </w:r>
      <w:hyperlink r:id="rId10" w:history="1">
        <w:r>
          <w:rPr>
            <w:rStyle w:val="Lienhypertexte"/>
          </w:rPr>
          <w:t>http://www.idies.org/index.php?post/Soutenez-nous</w:t>
        </w:r>
      </w:hyperlink>
      <w:r>
        <w:t xml:space="preserve"> </w:t>
      </w:r>
    </w:p>
    <w:p w14:paraId="42C7842F" w14:textId="77777777" w:rsidR="000579E4" w:rsidRDefault="000579E4" w:rsidP="000579E4">
      <w:pPr>
        <w:pStyle w:val="NormalWeb"/>
        <w:numPr>
          <w:ilvl w:val="0"/>
          <w:numId w:val="1"/>
        </w:numPr>
        <w:jc w:val="both"/>
      </w:pPr>
      <w:r>
        <w:t xml:space="preserve">Pour les associations : </w:t>
      </w:r>
      <w:hyperlink r:id="rId11" w:history="1">
        <w:r>
          <w:rPr>
            <w:rStyle w:val="Lienhypertexte"/>
          </w:rPr>
          <w:t>http://www.idies.org/adhesion</w:t>
        </w:r>
      </w:hyperlink>
      <w:r>
        <w:t xml:space="preserve"> </w:t>
      </w:r>
    </w:p>
    <w:p w14:paraId="1CB2ADCE" w14:textId="5D75BD25" w:rsidR="000579E4" w:rsidRDefault="000579E4" w:rsidP="000579E4">
      <w:pPr>
        <w:ind w:left="360"/>
        <w:contextualSpacing/>
        <w:rPr>
          <w:rFonts w:ascii="Times New Roman" w:hAnsi="Times New Roman"/>
          <w:sz w:val="24"/>
          <w:szCs w:val="24"/>
        </w:rPr>
      </w:pPr>
    </w:p>
    <w:p w14:paraId="08E62F8D" w14:textId="01BAF869" w:rsidR="003F4EA0" w:rsidRDefault="003F4EA0" w:rsidP="000579E4">
      <w:pPr>
        <w:ind w:left="360"/>
        <w:contextualSpacing/>
        <w:rPr>
          <w:rFonts w:ascii="Times New Roman" w:hAnsi="Times New Roman"/>
          <w:sz w:val="24"/>
          <w:szCs w:val="24"/>
        </w:rPr>
      </w:pPr>
    </w:p>
    <w:p w14:paraId="7CD892DB" w14:textId="1B86DD0A" w:rsidR="003F4EA0" w:rsidRDefault="003F4EA0" w:rsidP="000579E4">
      <w:pPr>
        <w:ind w:left="360"/>
        <w:contextualSpacing/>
        <w:rPr>
          <w:rFonts w:ascii="Times New Roman" w:hAnsi="Times New Roman"/>
          <w:sz w:val="24"/>
          <w:szCs w:val="24"/>
        </w:rPr>
      </w:pPr>
    </w:p>
    <w:p w14:paraId="1FDA8E65" w14:textId="77777777" w:rsidR="003F4EA0" w:rsidRDefault="003F4EA0" w:rsidP="000579E4">
      <w:pPr>
        <w:ind w:left="360"/>
        <w:contextualSpacing/>
        <w:rPr>
          <w:rFonts w:ascii="Times New Roman" w:hAnsi="Times New Roman"/>
          <w:sz w:val="24"/>
          <w:szCs w:val="24"/>
        </w:rPr>
      </w:pPr>
    </w:p>
    <w:p w14:paraId="0DC27FB2" w14:textId="77777777" w:rsidR="000579E4" w:rsidRDefault="000579E4" w:rsidP="000579E4">
      <w:pPr>
        <w:pStyle w:val="Paragraphedeliste"/>
        <w:numPr>
          <w:ilvl w:val="0"/>
          <w:numId w:val="2"/>
        </w:numPr>
        <w:rPr>
          <w:rFonts w:ascii="Times New Roman" w:hAnsi="Times New Roman"/>
          <w:b/>
          <w:sz w:val="24"/>
          <w:szCs w:val="24"/>
        </w:rPr>
      </w:pPr>
      <w:r>
        <w:rPr>
          <w:rFonts w:ascii="Times New Roman" w:hAnsi="Times New Roman"/>
          <w:b/>
          <w:sz w:val="24"/>
          <w:szCs w:val="24"/>
        </w:rPr>
        <w:lastRenderedPageBreak/>
        <w:t>Animation du site Internet</w:t>
      </w:r>
    </w:p>
    <w:p w14:paraId="79A98A8E" w14:textId="77777777" w:rsidR="000579E4" w:rsidRDefault="000579E4" w:rsidP="000579E4">
      <w:pPr>
        <w:pStyle w:val="Paragraphedeliste"/>
        <w:ind w:left="0"/>
        <w:rPr>
          <w:rFonts w:ascii="Times New Roman" w:hAnsi="Times New Roman"/>
          <w:sz w:val="24"/>
          <w:szCs w:val="24"/>
        </w:rPr>
      </w:pPr>
    </w:p>
    <w:p w14:paraId="3222CF53" w14:textId="4534115C" w:rsidR="000579E4" w:rsidRDefault="000579E4" w:rsidP="00170599">
      <w:pPr>
        <w:jc w:val="both"/>
        <w:rPr>
          <w:rFonts w:ascii="Times New Roman" w:hAnsi="Times New Roman"/>
          <w:sz w:val="24"/>
          <w:szCs w:val="24"/>
        </w:rPr>
      </w:pPr>
      <w:r>
        <w:rPr>
          <w:rFonts w:ascii="Times New Roman" w:hAnsi="Times New Roman"/>
          <w:sz w:val="24"/>
          <w:szCs w:val="24"/>
        </w:rPr>
        <w:t xml:space="preserve">Le site </w:t>
      </w:r>
      <w:hyperlink r:id="rId12" w:history="1">
        <w:r>
          <w:rPr>
            <w:rStyle w:val="Lienhypertexte"/>
            <w:rFonts w:ascii="Times New Roman" w:hAnsi="Times New Roman"/>
            <w:sz w:val="24"/>
            <w:szCs w:val="24"/>
          </w:rPr>
          <w:t>www.idies.org</w:t>
        </w:r>
      </w:hyperlink>
      <w:r>
        <w:rPr>
          <w:rFonts w:ascii="Times New Roman" w:hAnsi="Times New Roman"/>
          <w:sz w:val="24"/>
          <w:szCs w:val="24"/>
        </w:rPr>
        <w:t xml:space="preserve"> sert de vitrine aux débats relayés par l’</w:t>
      </w:r>
      <w:proofErr w:type="spellStart"/>
      <w:r>
        <w:rPr>
          <w:rFonts w:ascii="Times New Roman" w:hAnsi="Times New Roman"/>
          <w:sz w:val="24"/>
          <w:szCs w:val="24"/>
        </w:rPr>
        <w:t>Idies</w:t>
      </w:r>
      <w:proofErr w:type="spellEnd"/>
      <w:r>
        <w:rPr>
          <w:rFonts w:ascii="Times New Roman" w:hAnsi="Times New Roman"/>
          <w:sz w:val="24"/>
          <w:szCs w:val="24"/>
        </w:rPr>
        <w:t xml:space="preserve">. Il est articulé autour des quatre problématiques sur lesquelles s’est positionnée l’association : enseignement, entreprise et pluralisme, qualité des sources, médias. </w:t>
      </w:r>
      <w:bookmarkStart w:id="0" w:name="_Hlk505008128"/>
      <w:r>
        <w:rPr>
          <w:rFonts w:ascii="Times New Roman" w:hAnsi="Times New Roman"/>
          <w:sz w:val="24"/>
          <w:szCs w:val="24"/>
        </w:rPr>
        <w:t xml:space="preserve">La page d’accueil agrège les nouveaux contenus publiés sur le site et une lettre d’information électronique tient les adhérents informés des nouveautés mises en ligne sur le site. </w:t>
      </w:r>
      <w:bookmarkEnd w:id="0"/>
      <w:r>
        <w:rPr>
          <w:rFonts w:ascii="Times New Roman" w:hAnsi="Times New Roman"/>
          <w:sz w:val="24"/>
          <w:szCs w:val="24"/>
        </w:rPr>
        <w:t>Il est également possible de s’abonner à cette lettre d’information sans être membre de l’association : fin 201</w:t>
      </w:r>
      <w:r w:rsidR="0078462F">
        <w:rPr>
          <w:rFonts w:ascii="Times New Roman" w:hAnsi="Times New Roman"/>
          <w:sz w:val="24"/>
          <w:szCs w:val="24"/>
        </w:rPr>
        <w:t>9</w:t>
      </w:r>
      <w:r>
        <w:rPr>
          <w:rFonts w:ascii="Times New Roman" w:hAnsi="Times New Roman"/>
          <w:sz w:val="24"/>
          <w:szCs w:val="24"/>
        </w:rPr>
        <w:t xml:space="preserve">, </w:t>
      </w:r>
      <w:r>
        <w:rPr>
          <w:rStyle w:val="texte"/>
          <w:rFonts w:ascii="Times New Roman" w:hAnsi="Times New Roman"/>
          <w:bCs/>
          <w:sz w:val="24"/>
          <w:szCs w:val="24"/>
        </w:rPr>
        <w:t xml:space="preserve">1944 </w:t>
      </w:r>
      <w:r>
        <w:rPr>
          <w:rFonts w:ascii="Times New Roman" w:hAnsi="Times New Roman"/>
          <w:sz w:val="24"/>
          <w:szCs w:val="24"/>
        </w:rPr>
        <w:t>personnes extérieures à l’association recevaient régulièrement par ce biais des nouvelles des activités de l’</w:t>
      </w:r>
      <w:proofErr w:type="spellStart"/>
      <w:r>
        <w:rPr>
          <w:rFonts w:ascii="Times New Roman" w:hAnsi="Times New Roman"/>
          <w:sz w:val="24"/>
          <w:szCs w:val="24"/>
        </w:rPr>
        <w:t>Idies</w:t>
      </w:r>
      <w:proofErr w:type="spellEnd"/>
      <w:r>
        <w:rPr>
          <w:rFonts w:ascii="Times New Roman" w:hAnsi="Times New Roman"/>
          <w:sz w:val="24"/>
          <w:szCs w:val="24"/>
        </w:rPr>
        <w:t>, un chiffre en hausse continue depuis plusieurs années.</w:t>
      </w:r>
    </w:p>
    <w:p w14:paraId="7C786E61" w14:textId="77777777" w:rsidR="000579E4" w:rsidRDefault="000579E4" w:rsidP="000579E4">
      <w:pPr>
        <w:pStyle w:val="Paragraphedeliste"/>
        <w:ind w:left="0"/>
        <w:rPr>
          <w:rFonts w:ascii="Times New Roman" w:hAnsi="Times New Roman"/>
          <w:sz w:val="24"/>
          <w:szCs w:val="24"/>
        </w:rPr>
      </w:pPr>
      <w:r>
        <w:rPr>
          <w:rFonts w:ascii="Times New Roman" w:hAnsi="Times New Roman"/>
          <w:sz w:val="24"/>
          <w:szCs w:val="24"/>
        </w:rPr>
        <w:t>Le site héberge également, depuis mai 2008, les documents proposés par le Forum pour d’autres indicateurs de richesse (FAIR). FAIR s’est créé suite à la constitution de la commission Stiglitz pour la mesure des performances économiques et du progrès social. Cette initiative est portée par les réseaux de la société civile qui ont déjà travaillé sur la question des nouveaux indicateurs de progrès « au-delà du PIB », dans une vision renouvelée de la richesse ou du développement humain durable. Un travail de réflexion qui fait écho aux objectifs de l’</w:t>
      </w:r>
      <w:proofErr w:type="spellStart"/>
      <w:r>
        <w:rPr>
          <w:rFonts w:ascii="Times New Roman" w:hAnsi="Times New Roman"/>
          <w:sz w:val="24"/>
          <w:szCs w:val="24"/>
        </w:rPr>
        <w:t>Idies</w:t>
      </w:r>
      <w:proofErr w:type="spellEnd"/>
      <w:r>
        <w:rPr>
          <w:rFonts w:ascii="Times New Roman" w:hAnsi="Times New Roman"/>
          <w:sz w:val="24"/>
          <w:szCs w:val="24"/>
        </w:rPr>
        <w:t>, notamment en ce qui concerne la qualité des sources et indicateurs statistiques. Cette collaboration a d’ailleurs donné lieu à la rédaction d’une note pour l’</w:t>
      </w:r>
      <w:proofErr w:type="spellStart"/>
      <w:r>
        <w:rPr>
          <w:rFonts w:ascii="Times New Roman" w:hAnsi="Times New Roman"/>
          <w:sz w:val="24"/>
          <w:szCs w:val="24"/>
        </w:rPr>
        <w:t>Idies</w:t>
      </w:r>
      <w:proofErr w:type="spellEnd"/>
      <w:r>
        <w:rPr>
          <w:rFonts w:ascii="Times New Roman" w:hAnsi="Times New Roman"/>
          <w:sz w:val="24"/>
          <w:szCs w:val="24"/>
        </w:rPr>
        <w:t xml:space="preserve"> par deux membres du réseau FAIR, intitulée « Le rapport Stiglitz et les écueils de l’expertise », publiée en mars 2011. En 2012, la page FAIR du site de l’</w:t>
      </w:r>
      <w:proofErr w:type="spellStart"/>
      <w:r>
        <w:rPr>
          <w:rFonts w:ascii="Times New Roman" w:hAnsi="Times New Roman"/>
          <w:sz w:val="24"/>
          <w:szCs w:val="24"/>
        </w:rPr>
        <w:t>Idies</w:t>
      </w:r>
      <w:proofErr w:type="spellEnd"/>
      <w:r>
        <w:rPr>
          <w:rFonts w:ascii="Times New Roman" w:hAnsi="Times New Roman"/>
          <w:sz w:val="24"/>
          <w:szCs w:val="24"/>
        </w:rPr>
        <w:t xml:space="preserve"> a été modifiée pour mieux répondre aux attentes des membres de cette association et donner une meilleure visibilité à leurs travaux. En 2015, les réflexions du FAIR ont permis de nourrir le rapport de l’</w:t>
      </w:r>
      <w:proofErr w:type="spellStart"/>
      <w:r>
        <w:rPr>
          <w:rFonts w:ascii="Times New Roman" w:hAnsi="Times New Roman"/>
          <w:sz w:val="24"/>
          <w:szCs w:val="24"/>
        </w:rPr>
        <w:t>Idies</w:t>
      </w:r>
      <w:proofErr w:type="spellEnd"/>
      <w:r>
        <w:rPr>
          <w:rFonts w:ascii="Times New Roman" w:hAnsi="Times New Roman"/>
          <w:sz w:val="24"/>
          <w:szCs w:val="24"/>
        </w:rPr>
        <w:t xml:space="preserve"> sur les nouveaux indicateurs de richesse.</w:t>
      </w:r>
    </w:p>
    <w:p w14:paraId="332F672A" w14:textId="77777777" w:rsidR="000579E4" w:rsidRDefault="000579E4" w:rsidP="000579E4">
      <w:pPr>
        <w:pStyle w:val="Paragraphedeliste"/>
        <w:ind w:left="360"/>
        <w:rPr>
          <w:rFonts w:ascii="Times New Roman" w:hAnsi="Times New Roman"/>
          <w:sz w:val="24"/>
          <w:szCs w:val="24"/>
        </w:rPr>
      </w:pPr>
    </w:p>
    <w:p w14:paraId="3C958DB3" w14:textId="1E95704A" w:rsidR="000579E4" w:rsidRDefault="000579E4" w:rsidP="000579E4">
      <w:pPr>
        <w:jc w:val="both"/>
        <w:rPr>
          <w:rFonts w:ascii="Times New Roman" w:hAnsi="Times New Roman"/>
          <w:sz w:val="24"/>
          <w:szCs w:val="24"/>
        </w:rPr>
      </w:pPr>
      <w:r>
        <w:rPr>
          <w:rFonts w:ascii="Times New Roman" w:hAnsi="Times New Roman"/>
          <w:sz w:val="24"/>
          <w:szCs w:val="24"/>
        </w:rPr>
        <w:t xml:space="preserve">Des statistiques sur la fréquentation du site sont disponibles depuis juillet 2009. En moyenne, on y recense 5000 visiteurs uniques par mois, 10 000 visites et 60 000 pages vues. </w:t>
      </w:r>
      <w:r>
        <w:rPr>
          <w:rFonts w:ascii="Times New Roman" w:eastAsia="Times New Roman" w:hAnsi="Times New Roman"/>
          <w:bCs/>
          <w:color w:val="000000"/>
          <w:sz w:val="24"/>
          <w:szCs w:val="24"/>
          <w:lang w:eastAsia="fr-FR"/>
        </w:rPr>
        <w:t>Le nombre de visites et de visiteurs uniques est relativement stable, avec quelques variations saisonnières (baisse des connexions en été). Les hausses généralement enregistrées entre septembre et novembre correspondent à la communication réalisée autour de l’organisation des rencontres de l’</w:t>
      </w:r>
      <w:proofErr w:type="spellStart"/>
      <w:r>
        <w:rPr>
          <w:rFonts w:ascii="Times New Roman" w:eastAsia="Times New Roman" w:hAnsi="Times New Roman"/>
          <w:bCs/>
          <w:color w:val="000000"/>
          <w:sz w:val="24"/>
          <w:szCs w:val="24"/>
          <w:lang w:eastAsia="fr-FR"/>
        </w:rPr>
        <w:t>Idies</w:t>
      </w:r>
      <w:proofErr w:type="spellEnd"/>
      <w:r>
        <w:rPr>
          <w:rFonts w:ascii="Times New Roman" w:eastAsia="Times New Roman" w:hAnsi="Times New Roman"/>
          <w:bCs/>
          <w:color w:val="000000"/>
          <w:sz w:val="24"/>
          <w:szCs w:val="24"/>
          <w:lang w:eastAsia="fr-FR"/>
        </w:rPr>
        <w:t>. D’autres pics de fréquentation peuvent être identifiés comme faisant écho à des débats d’actualité proches des sujets de préoccupation de l’</w:t>
      </w:r>
      <w:proofErr w:type="spellStart"/>
      <w:r>
        <w:rPr>
          <w:rFonts w:ascii="Times New Roman" w:eastAsia="Times New Roman" w:hAnsi="Times New Roman"/>
          <w:bCs/>
          <w:color w:val="000000"/>
          <w:sz w:val="24"/>
          <w:szCs w:val="24"/>
          <w:lang w:eastAsia="fr-FR"/>
        </w:rPr>
        <w:t>Idies</w:t>
      </w:r>
      <w:proofErr w:type="spellEnd"/>
      <w:r>
        <w:rPr>
          <w:rFonts w:ascii="Times New Roman" w:eastAsia="Times New Roman" w:hAnsi="Times New Roman"/>
          <w:bCs/>
          <w:color w:val="000000"/>
          <w:sz w:val="24"/>
          <w:szCs w:val="24"/>
          <w:lang w:eastAsia="fr-FR"/>
        </w:rPr>
        <w:t xml:space="preserve">. C’est le cas, par exemple, du premier pic enregistré en septembre 2009 qui correspond sûrement aux débats autour de la publication du rapport de la commission Stiglitz, les pages FAIR du site accueillant de nombreuses contributions sur le sujet. Deux autres pics ont eu lieu au printemps 2010 et 2011, sans doute lié à la vive contestation des nouveaux </w:t>
      </w:r>
      <w:r>
        <w:rPr>
          <w:rFonts w:ascii="Times New Roman" w:hAnsi="Times New Roman"/>
          <w:sz w:val="24"/>
          <w:szCs w:val="24"/>
        </w:rPr>
        <w:t>programmes d’enseignement des sciences économiques et sociales en classe de seconde puis en classe de première. Ce débat a en effet été largement relayé dans la rubrique « enseignement » de l’</w:t>
      </w:r>
      <w:proofErr w:type="spellStart"/>
      <w:r>
        <w:rPr>
          <w:rFonts w:ascii="Times New Roman" w:hAnsi="Times New Roman"/>
          <w:sz w:val="24"/>
          <w:szCs w:val="24"/>
        </w:rPr>
        <w:t>Idies</w:t>
      </w:r>
      <w:proofErr w:type="spellEnd"/>
      <w:r>
        <w:rPr>
          <w:rFonts w:ascii="Times New Roman" w:hAnsi="Times New Roman"/>
          <w:sz w:val="24"/>
          <w:szCs w:val="24"/>
        </w:rPr>
        <w:t>. Il a donné lieu à la publication de notes de travail spécifiques à ces périodes, et l’</w:t>
      </w:r>
      <w:proofErr w:type="spellStart"/>
      <w:r>
        <w:rPr>
          <w:rFonts w:ascii="Times New Roman" w:hAnsi="Times New Roman"/>
          <w:sz w:val="24"/>
          <w:szCs w:val="24"/>
        </w:rPr>
        <w:t>Idies</w:t>
      </w:r>
      <w:proofErr w:type="spellEnd"/>
      <w:r>
        <w:rPr>
          <w:rFonts w:ascii="Times New Roman" w:hAnsi="Times New Roman"/>
          <w:sz w:val="24"/>
          <w:szCs w:val="24"/>
        </w:rPr>
        <w:t xml:space="preserve"> a choisi de faire de ce sujet le thème de son rapport annuel 2014, en réponse au rapport de la commission </w:t>
      </w:r>
      <w:proofErr w:type="spellStart"/>
      <w:r>
        <w:rPr>
          <w:rFonts w:ascii="Times New Roman" w:hAnsi="Times New Roman"/>
          <w:sz w:val="24"/>
          <w:szCs w:val="24"/>
        </w:rPr>
        <w:t>Hautcoeur</w:t>
      </w:r>
      <w:proofErr w:type="spellEnd"/>
      <w:r>
        <w:rPr>
          <w:rFonts w:ascii="Times New Roman" w:hAnsi="Times New Roman"/>
          <w:sz w:val="24"/>
          <w:szCs w:val="24"/>
        </w:rPr>
        <w:t xml:space="preserve"> sur l’avenir des sciences économiques à l’université. La hausse du nombre de pages vues est quant à elle sans doute liée au volume qu’a pris peu à peu le site de l’</w:t>
      </w:r>
      <w:proofErr w:type="spellStart"/>
      <w:r>
        <w:rPr>
          <w:rFonts w:ascii="Times New Roman" w:hAnsi="Times New Roman"/>
          <w:sz w:val="24"/>
          <w:szCs w:val="24"/>
        </w:rPr>
        <w:t>Idies</w:t>
      </w:r>
      <w:proofErr w:type="spellEnd"/>
      <w:r>
        <w:rPr>
          <w:rFonts w:ascii="Times New Roman" w:hAnsi="Times New Roman"/>
          <w:sz w:val="24"/>
          <w:szCs w:val="24"/>
        </w:rPr>
        <w:t>. Etant donné que le nombre de visiteurs uniques reste relativement stable, on peut également en conclure que les internautes qui se connectent sur le site de l’</w:t>
      </w:r>
      <w:proofErr w:type="spellStart"/>
      <w:r>
        <w:rPr>
          <w:rFonts w:ascii="Times New Roman" w:hAnsi="Times New Roman"/>
          <w:sz w:val="24"/>
          <w:szCs w:val="24"/>
        </w:rPr>
        <w:t>Idies</w:t>
      </w:r>
      <w:proofErr w:type="spellEnd"/>
      <w:r>
        <w:rPr>
          <w:rFonts w:ascii="Times New Roman" w:hAnsi="Times New Roman"/>
          <w:sz w:val="24"/>
          <w:szCs w:val="24"/>
        </w:rPr>
        <w:t xml:space="preserve"> naviguent de plus en plus d’une rubrique à l’autre. Ce qui irait dans le sens de la mission que s’est donné l’</w:t>
      </w:r>
      <w:proofErr w:type="spellStart"/>
      <w:r>
        <w:rPr>
          <w:rFonts w:ascii="Times New Roman" w:hAnsi="Times New Roman"/>
          <w:sz w:val="24"/>
          <w:szCs w:val="24"/>
        </w:rPr>
        <w:t>Idies</w:t>
      </w:r>
      <w:proofErr w:type="spellEnd"/>
      <w:r>
        <w:rPr>
          <w:rFonts w:ascii="Times New Roman" w:hAnsi="Times New Roman"/>
          <w:sz w:val="24"/>
          <w:szCs w:val="24"/>
        </w:rPr>
        <w:t xml:space="preserve"> : décloisonner les débats autour de l’information économique et sociale. </w:t>
      </w:r>
    </w:p>
    <w:p w14:paraId="6601982E" w14:textId="77777777" w:rsidR="003F4EA0" w:rsidRDefault="003F4EA0" w:rsidP="000579E4">
      <w:pPr>
        <w:jc w:val="both"/>
        <w:rPr>
          <w:rFonts w:ascii="Times New Roman" w:hAnsi="Times New Roman"/>
          <w:sz w:val="24"/>
          <w:szCs w:val="24"/>
        </w:rPr>
      </w:pPr>
    </w:p>
    <w:p w14:paraId="5069E4E4" w14:textId="3EB7DD7E" w:rsidR="000579E4" w:rsidRDefault="00170599" w:rsidP="000579E4">
      <w:pPr>
        <w:numPr>
          <w:ilvl w:val="0"/>
          <w:numId w:val="2"/>
        </w:numPr>
        <w:jc w:val="both"/>
        <w:rPr>
          <w:rFonts w:ascii="Times New Roman" w:eastAsia="Times New Roman" w:hAnsi="Times New Roman"/>
          <w:b/>
          <w:bCs/>
          <w:color w:val="000000"/>
          <w:sz w:val="24"/>
          <w:szCs w:val="24"/>
          <w:lang w:eastAsia="fr-FR"/>
        </w:rPr>
      </w:pPr>
      <w:r>
        <w:rPr>
          <w:rFonts w:ascii="Times New Roman" w:eastAsia="Times New Roman" w:hAnsi="Times New Roman"/>
          <w:b/>
          <w:bCs/>
          <w:color w:val="000000"/>
          <w:sz w:val="24"/>
          <w:szCs w:val="24"/>
          <w:lang w:eastAsia="fr-FR"/>
        </w:rPr>
        <w:lastRenderedPageBreak/>
        <w:t>Alimentation</w:t>
      </w:r>
      <w:r w:rsidR="000579E4" w:rsidRPr="003662E1">
        <w:rPr>
          <w:rFonts w:ascii="Times New Roman" w:eastAsia="Times New Roman" w:hAnsi="Times New Roman"/>
          <w:b/>
          <w:bCs/>
          <w:color w:val="000000"/>
          <w:sz w:val="24"/>
          <w:szCs w:val="24"/>
          <w:lang w:eastAsia="fr-FR"/>
        </w:rPr>
        <w:t xml:space="preserve"> d</w:t>
      </w:r>
      <w:r w:rsidR="000579E4">
        <w:rPr>
          <w:rFonts w:ascii="Times New Roman" w:eastAsia="Times New Roman" w:hAnsi="Times New Roman"/>
          <w:b/>
          <w:bCs/>
          <w:color w:val="000000"/>
          <w:sz w:val="24"/>
          <w:szCs w:val="24"/>
          <w:lang w:eastAsia="fr-FR"/>
        </w:rPr>
        <w:t>’une page Facebook publique et d’un compte Twitter</w:t>
      </w:r>
    </w:p>
    <w:p w14:paraId="097EE901" w14:textId="2F0C4AE8" w:rsidR="000579E4" w:rsidRDefault="000579E4" w:rsidP="000579E4">
      <w:pPr>
        <w:jc w:val="both"/>
        <w:rPr>
          <w:rFonts w:ascii="Times New Roman" w:eastAsia="Times New Roman" w:hAnsi="Times New Roman"/>
          <w:bCs/>
          <w:color w:val="000000"/>
          <w:sz w:val="24"/>
          <w:szCs w:val="24"/>
          <w:lang w:eastAsia="fr-FR"/>
        </w:rPr>
      </w:pPr>
      <w:r>
        <w:rPr>
          <w:rFonts w:ascii="Times New Roman" w:eastAsia="Times New Roman" w:hAnsi="Times New Roman"/>
          <w:bCs/>
          <w:color w:val="000000"/>
          <w:sz w:val="24"/>
          <w:szCs w:val="24"/>
          <w:lang w:eastAsia="fr-FR"/>
        </w:rPr>
        <w:t>L’</w:t>
      </w:r>
      <w:proofErr w:type="spellStart"/>
      <w:r>
        <w:rPr>
          <w:rFonts w:ascii="Times New Roman" w:eastAsia="Times New Roman" w:hAnsi="Times New Roman"/>
          <w:bCs/>
          <w:color w:val="000000"/>
          <w:sz w:val="24"/>
          <w:szCs w:val="24"/>
          <w:lang w:eastAsia="fr-FR"/>
        </w:rPr>
        <w:t>Idies</w:t>
      </w:r>
      <w:proofErr w:type="spellEnd"/>
      <w:r>
        <w:rPr>
          <w:rFonts w:ascii="Times New Roman" w:eastAsia="Times New Roman" w:hAnsi="Times New Roman"/>
          <w:bCs/>
          <w:color w:val="000000"/>
          <w:sz w:val="24"/>
          <w:szCs w:val="24"/>
          <w:lang w:eastAsia="fr-FR"/>
        </w:rPr>
        <w:t xml:space="preserve"> est déjà présent sur Facebook depuis plusieurs années, via un groupe privé, qui compte </w:t>
      </w:r>
      <w:r w:rsidR="00BA425C">
        <w:rPr>
          <w:rFonts w:ascii="Times New Roman" w:eastAsia="Times New Roman" w:hAnsi="Times New Roman"/>
          <w:bCs/>
          <w:color w:val="000000"/>
          <w:sz w:val="24"/>
          <w:szCs w:val="24"/>
          <w:lang w:eastAsia="fr-FR"/>
        </w:rPr>
        <w:t>127</w:t>
      </w:r>
      <w:r>
        <w:rPr>
          <w:rFonts w:ascii="Times New Roman" w:eastAsia="Times New Roman" w:hAnsi="Times New Roman"/>
          <w:bCs/>
          <w:color w:val="000000"/>
          <w:sz w:val="24"/>
          <w:szCs w:val="24"/>
          <w:lang w:eastAsia="fr-FR"/>
        </w:rPr>
        <w:t xml:space="preserve"> membres</w:t>
      </w:r>
      <w:r w:rsidR="00BA425C">
        <w:rPr>
          <w:rFonts w:ascii="Times New Roman" w:eastAsia="Times New Roman" w:hAnsi="Times New Roman"/>
          <w:bCs/>
          <w:color w:val="000000"/>
          <w:sz w:val="24"/>
          <w:szCs w:val="24"/>
          <w:lang w:eastAsia="fr-FR"/>
        </w:rPr>
        <w:t xml:space="preserve"> – chiffre en nette augmentation cette année</w:t>
      </w:r>
      <w:r>
        <w:rPr>
          <w:rFonts w:ascii="Times New Roman" w:eastAsia="Times New Roman" w:hAnsi="Times New Roman"/>
          <w:bCs/>
          <w:color w:val="000000"/>
          <w:sz w:val="24"/>
          <w:szCs w:val="24"/>
          <w:lang w:eastAsia="fr-FR"/>
        </w:rPr>
        <w:t>. Il permet aux membres de ce groupe d’échanger informations et articles, et donc d’entretenir la communauté des adhérents et sympathisants de l’</w:t>
      </w:r>
      <w:proofErr w:type="spellStart"/>
      <w:r>
        <w:rPr>
          <w:rFonts w:ascii="Times New Roman" w:eastAsia="Times New Roman" w:hAnsi="Times New Roman"/>
          <w:bCs/>
          <w:color w:val="000000"/>
          <w:sz w:val="24"/>
          <w:szCs w:val="24"/>
          <w:lang w:eastAsia="fr-FR"/>
        </w:rPr>
        <w:t>Idies</w:t>
      </w:r>
      <w:proofErr w:type="spellEnd"/>
      <w:r>
        <w:rPr>
          <w:rFonts w:ascii="Times New Roman" w:eastAsia="Times New Roman" w:hAnsi="Times New Roman"/>
          <w:bCs/>
          <w:color w:val="000000"/>
          <w:sz w:val="24"/>
          <w:szCs w:val="24"/>
          <w:lang w:eastAsia="fr-FR"/>
        </w:rPr>
        <w:t xml:space="preserve">. </w:t>
      </w:r>
    </w:p>
    <w:p w14:paraId="64BD8D99" w14:textId="3161A5B8" w:rsidR="000579E4" w:rsidRDefault="000579E4" w:rsidP="000579E4">
      <w:pPr>
        <w:pStyle w:val="Paragraphedeliste"/>
        <w:ind w:left="0"/>
        <w:rPr>
          <w:rFonts w:ascii="Times New Roman" w:eastAsia="Times New Roman" w:hAnsi="Times New Roman"/>
          <w:bCs/>
          <w:color w:val="000000"/>
          <w:sz w:val="24"/>
          <w:szCs w:val="24"/>
          <w:lang w:eastAsia="fr-FR"/>
        </w:rPr>
      </w:pPr>
      <w:r>
        <w:rPr>
          <w:rFonts w:ascii="Times New Roman" w:eastAsia="Times New Roman" w:hAnsi="Times New Roman"/>
          <w:bCs/>
          <w:color w:val="000000"/>
          <w:sz w:val="24"/>
          <w:szCs w:val="24"/>
          <w:lang w:eastAsia="fr-FR"/>
        </w:rPr>
        <w:t>Mais d</w:t>
      </w:r>
      <w:r w:rsidRPr="003662E1">
        <w:rPr>
          <w:rFonts w:ascii="Times New Roman" w:eastAsia="Times New Roman" w:hAnsi="Times New Roman"/>
          <w:bCs/>
          <w:color w:val="000000"/>
          <w:sz w:val="24"/>
          <w:szCs w:val="24"/>
          <w:lang w:eastAsia="fr-FR"/>
        </w:rPr>
        <w:t>ans le but de partager le plus largement possible les travaux de l’</w:t>
      </w:r>
      <w:proofErr w:type="spellStart"/>
      <w:r w:rsidRPr="003662E1">
        <w:rPr>
          <w:rFonts w:ascii="Times New Roman" w:eastAsia="Times New Roman" w:hAnsi="Times New Roman"/>
          <w:bCs/>
          <w:color w:val="000000"/>
          <w:sz w:val="24"/>
          <w:szCs w:val="24"/>
          <w:lang w:eastAsia="fr-FR"/>
        </w:rPr>
        <w:t>Idies</w:t>
      </w:r>
      <w:proofErr w:type="spellEnd"/>
      <w:r w:rsidRPr="003662E1">
        <w:rPr>
          <w:rFonts w:ascii="Times New Roman" w:eastAsia="Times New Roman" w:hAnsi="Times New Roman"/>
          <w:bCs/>
          <w:color w:val="000000"/>
          <w:sz w:val="24"/>
          <w:szCs w:val="24"/>
          <w:lang w:eastAsia="fr-FR"/>
        </w:rPr>
        <w:t>, une page Facebook publique a été lancée</w:t>
      </w:r>
      <w:r>
        <w:rPr>
          <w:rFonts w:ascii="Times New Roman" w:eastAsia="Times New Roman" w:hAnsi="Times New Roman"/>
          <w:bCs/>
          <w:color w:val="000000"/>
          <w:sz w:val="24"/>
          <w:szCs w:val="24"/>
          <w:lang w:eastAsia="fr-FR"/>
        </w:rPr>
        <w:t xml:space="preserve"> en fin d’année 2018</w:t>
      </w:r>
      <w:r w:rsidRPr="003662E1">
        <w:rPr>
          <w:rFonts w:ascii="Times New Roman" w:eastAsia="Times New Roman" w:hAnsi="Times New Roman"/>
          <w:bCs/>
          <w:color w:val="000000"/>
          <w:sz w:val="24"/>
          <w:szCs w:val="24"/>
          <w:lang w:eastAsia="fr-FR"/>
        </w:rPr>
        <w:t>.</w:t>
      </w:r>
      <w:r>
        <w:rPr>
          <w:rFonts w:ascii="Times New Roman" w:eastAsia="Times New Roman" w:hAnsi="Times New Roman"/>
          <w:bCs/>
          <w:color w:val="000000"/>
          <w:sz w:val="24"/>
          <w:szCs w:val="24"/>
          <w:lang w:eastAsia="fr-FR"/>
        </w:rPr>
        <w:t xml:space="preserve"> Elle permet de sortir du cercle de suiveurs assidus de l’</w:t>
      </w:r>
      <w:proofErr w:type="spellStart"/>
      <w:r>
        <w:rPr>
          <w:rFonts w:ascii="Times New Roman" w:eastAsia="Times New Roman" w:hAnsi="Times New Roman"/>
          <w:bCs/>
          <w:color w:val="000000"/>
          <w:sz w:val="24"/>
          <w:szCs w:val="24"/>
          <w:lang w:eastAsia="fr-FR"/>
        </w:rPr>
        <w:t>Idies</w:t>
      </w:r>
      <w:proofErr w:type="spellEnd"/>
      <w:r>
        <w:rPr>
          <w:rFonts w:ascii="Times New Roman" w:eastAsia="Times New Roman" w:hAnsi="Times New Roman"/>
          <w:bCs/>
          <w:color w:val="000000"/>
          <w:sz w:val="24"/>
          <w:szCs w:val="24"/>
          <w:lang w:eastAsia="fr-FR"/>
        </w:rPr>
        <w:t xml:space="preserve">, et de toucher plus largement le grand public. </w:t>
      </w:r>
      <w:r w:rsidR="00BA425C">
        <w:rPr>
          <w:rFonts w:ascii="Times New Roman" w:eastAsia="Times New Roman" w:hAnsi="Times New Roman"/>
          <w:bCs/>
          <w:color w:val="000000"/>
          <w:sz w:val="24"/>
          <w:szCs w:val="24"/>
          <w:lang w:eastAsia="fr-FR"/>
        </w:rPr>
        <w:t>Elle compte cependant seulement une</w:t>
      </w:r>
      <w:r w:rsidR="0075236B">
        <w:rPr>
          <w:rFonts w:ascii="Times New Roman" w:eastAsia="Times New Roman" w:hAnsi="Times New Roman"/>
          <w:bCs/>
          <w:color w:val="000000"/>
          <w:sz w:val="24"/>
          <w:szCs w:val="24"/>
          <w:lang w:eastAsia="fr-FR"/>
        </w:rPr>
        <w:t xml:space="preserve"> </w:t>
      </w:r>
      <w:r w:rsidR="00BA425C">
        <w:rPr>
          <w:rFonts w:ascii="Times New Roman" w:eastAsia="Times New Roman" w:hAnsi="Times New Roman"/>
          <w:bCs/>
          <w:color w:val="000000"/>
          <w:sz w:val="24"/>
          <w:szCs w:val="24"/>
          <w:lang w:eastAsia="fr-FR"/>
        </w:rPr>
        <w:t xml:space="preserve">soixantaine de </w:t>
      </w:r>
      <w:r w:rsidR="003F4EA0">
        <w:rPr>
          <w:rFonts w:ascii="Times New Roman" w:eastAsia="Times New Roman" w:hAnsi="Times New Roman"/>
          <w:bCs/>
          <w:color w:val="000000"/>
          <w:sz w:val="24"/>
          <w:szCs w:val="24"/>
          <w:lang w:eastAsia="fr-FR"/>
        </w:rPr>
        <w:t>followers</w:t>
      </w:r>
      <w:r w:rsidR="00BA425C">
        <w:rPr>
          <w:rFonts w:ascii="Times New Roman" w:eastAsia="Times New Roman" w:hAnsi="Times New Roman"/>
          <w:bCs/>
          <w:color w:val="000000"/>
          <w:sz w:val="24"/>
          <w:szCs w:val="24"/>
          <w:lang w:eastAsia="fr-FR"/>
        </w:rPr>
        <w:t xml:space="preserve">, ce qui contraste avec la bonne dynamique du compte Twitter. </w:t>
      </w:r>
    </w:p>
    <w:p w14:paraId="56EE164D" w14:textId="4AB18B63" w:rsidR="000579E4" w:rsidRDefault="000579E4" w:rsidP="000579E4">
      <w:pPr>
        <w:pStyle w:val="Paragraphedeliste"/>
        <w:ind w:left="0"/>
        <w:rPr>
          <w:rFonts w:ascii="Times New Roman" w:eastAsia="Times New Roman" w:hAnsi="Times New Roman"/>
          <w:bCs/>
          <w:color w:val="000000"/>
          <w:sz w:val="24"/>
          <w:szCs w:val="24"/>
          <w:lang w:eastAsia="fr-FR"/>
        </w:rPr>
      </w:pPr>
      <w:r>
        <w:rPr>
          <w:rFonts w:ascii="Times New Roman" w:eastAsia="Times New Roman" w:hAnsi="Times New Roman"/>
          <w:bCs/>
          <w:color w:val="000000"/>
          <w:sz w:val="24"/>
          <w:szCs w:val="24"/>
          <w:lang w:eastAsia="fr-FR"/>
        </w:rPr>
        <w:br/>
      </w:r>
      <w:r w:rsidR="00385B66">
        <w:rPr>
          <w:rFonts w:ascii="Times New Roman" w:eastAsia="Times New Roman" w:hAnsi="Times New Roman"/>
          <w:bCs/>
          <w:color w:val="000000"/>
          <w:sz w:val="24"/>
          <w:szCs w:val="24"/>
          <w:lang w:eastAsia="fr-FR"/>
        </w:rPr>
        <w:t>Un compte</w:t>
      </w:r>
      <w:r>
        <w:rPr>
          <w:rFonts w:ascii="Times New Roman" w:eastAsia="Times New Roman" w:hAnsi="Times New Roman"/>
          <w:bCs/>
          <w:color w:val="000000"/>
          <w:sz w:val="24"/>
          <w:szCs w:val="24"/>
          <w:lang w:eastAsia="fr-FR"/>
        </w:rPr>
        <w:t xml:space="preserve"> Twitter a </w:t>
      </w:r>
      <w:r w:rsidR="00385B66">
        <w:rPr>
          <w:rFonts w:ascii="Times New Roman" w:eastAsia="Times New Roman" w:hAnsi="Times New Roman"/>
          <w:bCs/>
          <w:color w:val="000000"/>
          <w:sz w:val="24"/>
          <w:szCs w:val="24"/>
          <w:lang w:eastAsia="fr-FR"/>
        </w:rPr>
        <w:t xml:space="preserve">en effet également </w:t>
      </w:r>
      <w:r>
        <w:rPr>
          <w:rFonts w:ascii="Times New Roman" w:eastAsia="Times New Roman" w:hAnsi="Times New Roman"/>
          <w:bCs/>
          <w:color w:val="000000"/>
          <w:sz w:val="24"/>
          <w:szCs w:val="24"/>
          <w:lang w:eastAsia="fr-FR"/>
        </w:rPr>
        <w:t xml:space="preserve">été lancé </w:t>
      </w:r>
      <w:r w:rsidR="00BA425C">
        <w:rPr>
          <w:rFonts w:ascii="Times New Roman" w:eastAsia="Times New Roman" w:hAnsi="Times New Roman"/>
          <w:bCs/>
          <w:color w:val="000000"/>
          <w:sz w:val="24"/>
          <w:szCs w:val="24"/>
          <w:lang w:eastAsia="fr-FR"/>
        </w:rPr>
        <w:t>fin 2018</w:t>
      </w:r>
      <w:r>
        <w:rPr>
          <w:rFonts w:ascii="Times New Roman" w:eastAsia="Times New Roman" w:hAnsi="Times New Roman"/>
          <w:bCs/>
          <w:color w:val="000000"/>
          <w:sz w:val="24"/>
          <w:szCs w:val="24"/>
          <w:lang w:eastAsia="fr-FR"/>
        </w:rPr>
        <w:t xml:space="preserve">. </w:t>
      </w:r>
      <w:r w:rsidR="00BA425C">
        <w:rPr>
          <w:rFonts w:ascii="Times New Roman" w:eastAsia="Times New Roman" w:hAnsi="Times New Roman"/>
          <w:bCs/>
          <w:color w:val="000000"/>
          <w:sz w:val="24"/>
          <w:szCs w:val="24"/>
          <w:lang w:eastAsia="fr-FR"/>
        </w:rPr>
        <w:t xml:space="preserve">Nous écrivions l’an dernier que </w:t>
      </w:r>
      <w:r>
        <w:rPr>
          <w:rFonts w:ascii="Times New Roman" w:eastAsia="Times New Roman" w:hAnsi="Times New Roman"/>
          <w:bCs/>
          <w:color w:val="000000"/>
          <w:sz w:val="24"/>
          <w:szCs w:val="24"/>
          <w:lang w:eastAsia="fr-FR"/>
        </w:rPr>
        <w:t xml:space="preserve">Twitter </w:t>
      </w:r>
      <w:r w:rsidR="00BA425C">
        <w:rPr>
          <w:rFonts w:ascii="Times New Roman" w:eastAsia="Times New Roman" w:hAnsi="Times New Roman"/>
          <w:bCs/>
          <w:color w:val="000000"/>
          <w:sz w:val="24"/>
          <w:szCs w:val="24"/>
          <w:lang w:eastAsia="fr-FR"/>
        </w:rPr>
        <w:t xml:space="preserve">constituait </w:t>
      </w:r>
      <w:r>
        <w:rPr>
          <w:rFonts w:ascii="Times New Roman" w:eastAsia="Times New Roman" w:hAnsi="Times New Roman"/>
          <w:bCs/>
          <w:color w:val="000000"/>
          <w:sz w:val="24"/>
          <w:szCs w:val="24"/>
          <w:lang w:eastAsia="fr-FR"/>
        </w:rPr>
        <w:t>un réseau social pertinent pour l’</w:t>
      </w:r>
      <w:proofErr w:type="spellStart"/>
      <w:r>
        <w:rPr>
          <w:rFonts w:ascii="Times New Roman" w:eastAsia="Times New Roman" w:hAnsi="Times New Roman"/>
          <w:bCs/>
          <w:color w:val="000000"/>
          <w:sz w:val="24"/>
          <w:szCs w:val="24"/>
          <w:lang w:eastAsia="fr-FR"/>
        </w:rPr>
        <w:t>Idies</w:t>
      </w:r>
      <w:proofErr w:type="spellEnd"/>
      <w:r>
        <w:rPr>
          <w:rFonts w:ascii="Times New Roman" w:eastAsia="Times New Roman" w:hAnsi="Times New Roman"/>
          <w:bCs/>
          <w:color w:val="000000"/>
          <w:sz w:val="24"/>
          <w:szCs w:val="24"/>
          <w:lang w:eastAsia="fr-FR"/>
        </w:rPr>
        <w:t xml:space="preserve">, parce qu’il permet de faire connaître l’institut aux « influenceurs » (journalistes, chercheurs, syndicalistes, personnel politique, militants, etc…). </w:t>
      </w:r>
      <w:r w:rsidR="00AB5B9E">
        <w:rPr>
          <w:rFonts w:ascii="Times New Roman" w:eastAsia="Times New Roman" w:hAnsi="Times New Roman"/>
          <w:bCs/>
          <w:color w:val="000000"/>
          <w:sz w:val="24"/>
          <w:szCs w:val="24"/>
          <w:lang w:eastAsia="fr-FR"/>
        </w:rPr>
        <w:t>L’intuition était bonne, puisque le compte rassemble déjà plus de 300 followers</w:t>
      </w:r>
      <w:r>
        <w:rPr>
          <w:rFonts w:ascii="Times New Roman" w:eastAsia="Times New Roman" w:hAnsi="Times New Roman"/>
          <w:bCs/>
          <w:color w:val="000000"/>
          <w:sz w:val="24"/>
          <w:szCs w:val="24"/>
          <w:lang w:eastAsia="fr-FR"/>
        </w:rPr>
        <w:t xml:space="preserve">. </w:t>
      </w:r>
    </w:p>
    <w:p w14:paraId="06DA5B26" w14:textId="77777777" w:rsidR="000579E4" w:rsidRDefault="000579E4" w:rsidP="000579E4">
      <w:pPr>
        <w:pStyle w:val="Paragraphedeliste"/>
        <w:ind w:left="0"/>
        <w:rPr>
          <w:rFonts w:ascii="Times New Roman" w:hAnsi="Times New Roman"/>
          <w:sz w:val="24"/>
          <w:szCs w:val="24"/>
        </w:rPr>
      </w:pPr>
    </w:p>
    <w:p w14:paraId="01E765C0" w14:textId="0AC3FEC5" w:rsidR="000579E4" w:rsidRDefault="000579E4" w:rsidP="000579E4">
      <w:pPr>
        <w:pStyle w:val="Paragraphedeliste"/>
        <w:numPr>
          <w:ilvl w:val="0"/>
          <w:numId w:val="2"/>
        </w:numPr>
        <w:rPr>
          <w:rFonts w:ascii="Times New Roman" w:hAnsi="Times New Roman"/>
          <w:b/>
          <w:sz w:val="24"/>
          <w:szCs w:val="24"/>
        </w:rPr>
      </w:pPr>
      <w:r>
        <w:rPr>
          <w:rFonts w:ascii="Times New Roman" w:hAnsi="Times New Roman"/>
          <w:b/>
          <w:sz w:val="24"/>
          <w:szCs w:val="24"/>
        </w:rPr>
        <w:t xml:space="preserve">Organisation des </w:t>
      </w:r>
      <w:r w:rsidR="007C6656">
        <w:rPr>
          <w:rFonts w:ascii="Times New Roman" w:hAnsi="Times New Roman"/>
          <w:b/>
          <w:sz w:val="24"/>
          <w:szCs w:val="24"/>
        </w:rPr>
        <w:t>douzièmes</w:t>
      </w:r>
      <w:r>
        <w:rPr>
          <w:rFonts w:ascii="Times New Roman" w:hAnsi="Times New Roman"/>
          <w:b/>
          <w:sz w:val="24"/>
          <w:szCs w:val="24"/>
        </w:rPr>
        <w:t xml:space="preserve"> rencontres annuelles de l’</w:t>
      </w:r>
      <w:proofErr w:type="spellStart"/>
      <w:r>
        <w:rPr>
          <w:rFonts w:ascii="Times New Roman" w:hAnsi="Times New Roman"/>
          <w:b/>
          <w:sz w:val="24"/>
          <w:szCs w:val="24"/>
        </w:rPr>
        <w:t>Idies</w:t>
      </w:r>
      <w:proofErr w:type="spellEnd"/>
    </w:p>
    <w:p w14:paraId="253718EB" w14:textId="174BE69F" w:rsidR="000579E4" w:rsidRDefault="000579E4" w:rsidP="000579E4">
      <w:pPr>
        <w:spacing w:before="100" w:beforeAutospacing="1" w:after="100" w:afterAutospacing="1"/>
        <w:jc w:val="both"/>
        <w:rPr>
          <w:rStyle w:val="lev"/>
          <w:rFonts w:ascii="Times New Roman" w:hAnsi="Times New Roman"/>
          <w:b w:val="0"/>
          <w:sz w:val="24"/>
          <w:szCs w:val="24"/>
        </w:rPr>
      </w:pPr>
      <w:r>
        <w:rPr>
          <w:rFonts w:ascii="Times New Roman" w:hAnsi="Times New Roman"/>
          <w:sz w:val="24"/>
          <w:szCs w:val="24"/>
        </w:rPr>
        <w:t xml:space="preserve">Pour la </w:t>
      </w:r>
      <w:r w:rsidR="00421794">
        <w:rPr>
          <w:rFonts w:ascii="Times New Roman" w:hAnsi="Times New Roman"/>
          <w:sz w:val="24"/>
          <w:szCs w:val="24"/>
        </w:rPr>
        <w:t>douzième</w:t>
      </w:r>
      <w:r>
        <w:rPr>
          <w:rFonts w:ascii="Times New Roman" w:hAnsi="Times New Roman"/>
          <w:sz w:val="24"/>
          <w:szCs w:val="24"/>
        </w:rPr>
        <w:t xml:space="preserve"> année consécutive, l’</w:t>
      </w:r>
      <w:proofErr w:type="spellStart"/>
      <w:r>
        <w:rPr>
          <w:rFonts w:ascii="Times New Roman" w:hAnsi="Times New Roman"/>
          <w:sz w:val="24"/>
          <w:szCs w:val="24"/>
        </w:rPr>
        <w:t>Idies</w:t>
      </w:r>
      <w:proofErr w:type="spellEnd"/>
      <w:r>
        <w:rPr>
          <w:rFonts w:ascii="Times New Roman" w:hAnsi="Times New Roman"/>
          <w:sz w:val="24"/>
          <w:szCs w:val="24"/>
        </w:rPr>
        <w:t xml:space="preserve"> a organisé ses rencontres annuelles à Lyon, </w:t>
      </w:r>
      <w:r>
        <w:rPr>
          <w:rFonts w:ascii="Times New Roman" w:hAnsi="Times New Roman"/>
          <w:sz w:val="24"/>
          <w:szCs w:val="24"/>
        </w:rPr>
        <w:br/>
        <w:t xml:space="preserve">le </w:t>
      </w:r>
      <w:r w:rsidR="00421794">
        <w:rPr>
          <w:rFonts w:ascii="Times New Roman" w:hAnsi="Times New Roman"/>
          <w:sz w:val="24"/>
          <w:szCs w:val="24"/>
        </w:rPr>
        <w:t>6</w:t>
      </w:r>
      <w:r w:rsidRPr="00EE3857">
        <w:rPr>
          <w:rFonts w:ascii="Times New Roman" w:hAnsi="Times New Roman"/>
          <w:sz w:val="24"/>
          <w:szCs w:val="24"/>
        </w:rPr>
        <w:t xml:space="preserve"> novembre 201</w:t>
      </w:r>
      <w:r w:rsidR="00421794">
        <w:rPr>
          <w:rFonts w:ascii="Times New Roman" w:hAnsi="Times New Roman"/>
          <w:sz w:val="24"/>
          <w:szCs w:val="24"/>
        </w:rPr>
        <w:t>9</w:t>
      </w:r>
      <w:r>
        <w:rPr>
          <w:rFonts w:ascii="Times New Roman" w:hAnsi="Times New Roman"/>
          <w:sz w:val="24"/>
          <w:szCs w:val="24"/>
        </w:rPr>
        <w:t>, dans le cadre des Journées de l’économie (</w:t>
      </w:r>
      <w:proofErr w:type="spellStart"/>
      <w:r>
        <w:rPr>
          <w:rFonts w:ascii="Times New Roman" w:hAnsi="Times New Roman"/>
          <w:sz w:val="24"/>
          <w:szCs w:val="24"/>
        </w:rPr>
        <w:t>Jéco</w:t>
      </w:r>
      <w:proofErr w:type="spellEnd"/>
      <w:r>
        <w:rPr>
          <w:rFonts w:ascii="Times New Roman" w:hAnsi="Times New Roman"/>
          <w:sz w:val="24"/>
          <w:szCs w:val="24"/>
        </w:rPr>
        <w:t xml:space="preserve">). Au programme, deux tables rondes. La première, </w:t>
      </w:r>
      <w:r w:rsidRPr="00EE3857">
        <w:rPr>
          <w:rFonts w:ascii="Times New Roman" w:hAnsi="Times New Roman"/>
          <w:sz w:val="24"/>
          <w:szCs w:val="24"/>
        </w:rPr>
        <w:t xml:space="preserve">« </w:t>
      </w:r>
      <w:r w:rsidR="008C2931" w:rsidRPr="008C2931">
        <w:rPr>
          <w:rFonts w:ascii="Times New Roman" w:hAnsi="Times New Roman"/>
          <w:sz w:val="24"/>
          <w:szCs w:val="24"/>
        </w:rPr>
        <w:t xml:space="preserve">Le débat démocratique sur le commerce international est-il à la hauteur des enjeux </w:t>
      </w:r>
      <w:r w:rsidRPr="007D30E4">
        <w:rPr>
          <w:rFonts w:ascii="Times New Roman" w:hAnsi="Times New Roman"/>
          <w:sz w:val="24"/>
          <w:szCs w:val="24"/>
        </w:rPr>
        <w:t>?</w:t>
      </w:r>
      <w:r>
        <w:rPr>
          <w:rFonts w:ascii="Times New Roman" w:hAnsi="Times New Roman"/>
          <w:sz w:val="24"/>
          <w:szCs w:val="24"/>
        </w:rPr>
        <w:t xml:space="preserve"> </w:t>
      </w:r>
      <w:r w:rsidRPr="00EE3857">
        <w:rPr>
          <w:rFonts w:ascii="Times New Roman" w:hAnsi="Times New Roman"/>
          <w:sz w:val="24"/>
          <w:szCs w:val="24"/>
        </w:rPr>
        <w:t>»</w:t>
      </w:r>
      <w:r>
        <w:rPr>
          <w:rFonts w:ascii="Times New Roman" w:hAnsi="Times New Roman"/>
          <w:sz w:val="24"/>
          <w:szCs w:val="24"/>
        </w:rPr>
        <w:t>, a</w:t>
      </w:r>
      <w:r w:rsidR="008C2931">
        <w:rPr>
          <w:rFonts w:ascii="Times New Roman" w:hAnsi="Times New Roman"/>
          <w:sz w:val="24"/>
          <w:szCs w:val="24"/>
        </w:rPr>
        <w:t xml:space="preserve"> réuni </w:t>
      </w:r>
      <w:r w:rsidR="008C2931" w:rsidRPr="008C2931">
        <w:rPr>
          <w:rFonts w:ascii="Times New Roman" w:hAnsi="Times New Roman"/>
          <w:sz w:val="24"/>
          <w:szCs w:val="24"/>
        </w:rPr>
        <w:t xml:space="preserve">Mathilde Dupré, </w:t>
      </w:r>
      <w:r w:rsidR="00B32E5A">
        <w:rPr>
          <w:rFonts w:ascii="Times New Roman" w:hAnsi="Times New Roman"/>
          <w:sz w:val="24"/>
          <w:szCs w:val="24"/>
        </w:rPr>
        <w:t>c</w:t>
      </w:r>
      <w:r w:rsidR="008C2931" w:rsidRPr="008C2931">
        <w:rPr>
          <w:rFonts w:ascii="Times New Roman" w:hAnsi="Times New Roman"/>
          <w:sz w:val="24"/>
          <w:szCs w:val="24"/>
        </w:rPr>
        <w:t xml:space="preserve">o-directrice de l’Institut Veblen pour les réformes économiques, Jean-Marc </w:t>
      </w:r>
      <w:proofErr w:type="spellStart"/>
      <w:r w:rsidR="008C2931" w:rsidRPr="008C2931">
        <w:rPr>
          <w:rFonts w:ascii="Times New Roman" w:hAnsi="Times New Roman"/>
          <w:sz w:val="24"/>
          <w:szCs w:val="24"/>
        </w:rPr>
        <w:t>Vittori</w:t>
      </w:r>
      <w:proofErr w:type="spellEnd"/>
      <w:r w:rsidR="008C2931" w:rsidRPr="008C2931">
        <w:rPr>
          <w:rFonts w:ascii="Times New Roman" w:hAnsi="Times New Roman"/>
          <w:sz w:val="24"/>
          <w:szCs w:val="24"/>
        </w:rPr>
        <w:t xml:space="preserve">, </w:t>
      </w:r>
      <w:r w:rsidR="00B32E5A">
        <w:rPr>
          <w:rFonts w:ascii="Times New Roman" w:hAnsi="Times New Roman"/>
          <w:sz w:val="24"/>
          <w:szCs w:val="24"/>
        </w:rPr>
        <w:t>é</w:t>
      </w:r>
      <w:r w:rsidR="008C2931" w:rsidRPr="008C2931">
        <w:rPr>
          <w:rFonts w:ascii="Times New Roman" w:hAnsi="Times New Roman"/>
          <w:sz w:val="24"/>
          <w:szCs w:val="24"/>
        </w:rPr>
        <w:t xml:space="preserve">ditorialiste </w:t>
      </w:r>
      <w:r w:rsidR="00B32E5A">
        <w:rPr>
          <w:rFonts w:ascii="Times New Roman" w:hAnsi="Times New Roman"/>
          <w:sz w:val="24"/>
          <w:szCs w:val="24"/>
        </w:rPr>
        <w:t xml:space="preserve">aux </w:t>
      </w:r>
      <w:r w:rsidR="008C2931" w:rsidRPr="008C2931">
        <w:rPr>
          <w:rFonts w:ascii="Times New Roman" w:hAnsi="Times New Roman"/>
          <w:sz w:val="24"/>
          <w:szCs w:val="24"/>
        </w:rPr>
        <w:t xml:space="preserve">Echos, Marie </w:t>
      </w:r>
      <w:proofErr w:type="spellStart"/>
      <w:r w:rsidR="008C2931" w:rsidRPr="008C2931">
        <w:rPr>
          <w:rFonts w:ascii="Times New Roman" w:hAnsi="Times New Roman"/>
          <w:sz w:val="24"/>
          <w:szCs w:val="24"/>
        </w:rPr>
        <w:t>Viennot</w:t>
      </w:r>
      <w:proofErr w:type="spellEnd"/>
      <w:r w:rsidR="008C2931" w:rsidRPr="008C2931">
        <w:rPr>
          <w:rFonts w:ascii="Times New Roman" w:hAnsi="Times New Roman"/>
          <w:sz w:val="24"/>
          <w:szCs w:val="24"/>
        </w:rPr>
        <w:t xml:space="preserve">, journaliste à France Culture et Mariano </w:t>
      </w:r>
      <w:proofErr w:type="spellStart"/>
      <w:r w:rsidR="008C2931" w:rsidRPr="008C2931">
        <w:rPr>
          <w:rFonts w:ascii="Times New Roman" w:hAnsi="Times New Roman"/>
          <w:sz w:val="24"/>
          <w:szCs w:val="24"/>
        </w:rPr>
        <w:t>Fandos</w:t>
      </w:r>
      <w:proofErr w:type="spellEnd"/>
      <w:r w:rsidR="008C2931" w:rsidRPr="008C2931">
        <w:rPr>
          <w:rFonts w:ascii="Times New Roman" w:hAnsi="Times New Roman"/>
          <w:sz w:val="24"/>
          <w:szCs w:val="24"/>
        </w:rPr>
        <w:t>, secrétaire confédéral</w:t>
      </w:r>
      <w:r w:rsidR="00286CA7">
        <w:rPr>
          <w:rFonts w:ascii="Times New Roman" w:hAnsi="Times New Roman"/>
          <w:sz w:val="24"/>
          <w:szCs w:val="24"/>
        </w:rPr>
        <w:t xml:space="preserve"> à la</w:t>
      </w:r>
      <w:r w:rsidR="008C2931" w:rsidRPr="008C2931">
        <w:rPr>
          <w:rFonts w:ascii="Times New Roman" w:hAnsi="Times New Roman"/>
          <w:sz w:val="24"/>
          <w:szCs w:val="24"/>
        </w:rPr>
        <w:t xml:space="preserve"> CFDT</w:t>
      </w:r>
      <w:r>
        <w:rPr>
          <w:rStyle w:val="lev"/>
          <w:rFonts w:ascii="Times New Roman" w:hAnsi="Times New Roman"/>
          <w:b w:val="0"/>
          <w:sz w:val="24"/>
          <w:szCs w:val="24"/>
        </w:rPr>
        <w:t xml:space="preserve">. </w:t>
      </w:r>
    </w:p>
    <w:p w14:paraId="4DC3C29E" w14:textId="1930A6E6" w:rsidR="000579E4" w:rsidRDefault="000579E4" w:rsidP="000579E4">
      <w:pPr>
        <w:spacing w:before="100" w:beforeAutospacing="1" w:after="100" w:afterAutospacing="1"/>
        <w:jc w:val="both"/>
        <w:rPr>
          <w:rStyle w:val="lev"/>
          <w:rFonts w:ascii="Times New Roman" w:hAnsi="Times New Roman"/>
          <w:b w:val="0"/>
          <w:sz w:val="24"/>
          <w:szCs w:val="24"/>
        </w:rPr>
      </w:pPr>
      <w:r>
        <w:rPr>
          <w:rStyle w:val="lev"/>
          <w:rFonts w:ascii="Times New Roman" w:hAnsi="Times New Roman"/>
          <w:b w:val="0"/>
          <w:sz w:val="24"/>
          <w:szCs w:val="24"/>
        </w:rPr>
        <w:t xml:space="preserve">Cette conférence a permis d’offrir un espace de dialogue </w:t>
      </w:r>
      <w:r w:rsidR="008C2931">
        <w:rPr>
          <w:rStyle w:val="lev"/>
          <w:rFonts w:ascii="Times New Roman" w:hAnsi="Times New Roman"/>
          <w:b w:val="0"/>
          <w:sz w:val="24"/>
          <w:szCs w:val="24"/>
        </w:rPr>
        <w:t xml:space="preserve">de grande qualité entre des intervenants tous d’accord pour dire que le débat n’est pas à la hauteur des enjeux, mais pas tous pour les mêmes raisons. </w:t>
      </w:r>
      <w:r w:rsidR="009C5841">
        <w:rPr>
          <w:rStyle w:val="lev"/>
          <w:rFonts w:ascii="Times New Roman" w:hAnsi="Times New Roman"/>
          <w:b w:val="0"/>
          <w:sz w:val="24"/>
          <w:szCs w:val="24"/>
        </w:rPr>
        <w:t xml:space="preserve">Cette table-ronde était animée par </w:t>
      </w:r>
      <w:r w:rsidR="009C5841" w:rsidRPr="009C5841">
        <w:rPr>
          <w:rStyle w:val="lev"/>
          <w:rFonts w:ascii="Times New Roman" w:hAnsi="Times New Roman"/>
          <w:b w:val="0"/>
          <w:sz w:val="24"/>
          <w:szCs w:val="24"/>
        </w:rPr>
        <w:t>Julien Hallak</w:t>
      </w:r>
      <w:r w:rsidR="009C5841">
        <w:rPr>
          <w:rStyle w:val="lev"/>
          <w:rFonts w:ascii="Times New Roman" w:hAnsi="Times New Roman"/>
          <w:b w:val="0"/>
          <w:sz w:val="24"/>
          <w:szCs w:val="24"/>
        </w:rPr>
        <w:t xml:space="preserve">, </w:t>
      </w:r>
      <w:r w:rsidR="00286CA7">
        <w:rPr>
          <w:rStyle w:val="lev"/>
          <w:rFonts w:ascii="Times New Roman" w:hAnsi="Times New Roman"/>
          <w:b w:val="0"/>
          <w:sz w:val="24"/>
          <w:szCs w:val="24"/>
        </w:rPr>
        <w:t>bon</w:t>
      </w:r>
      <w:r w:rsidR="009C5841">
        <w:rPr>
          <w:rStyle w:val="lev"/>
          <w:rFonts w:ascii="Times New Roman" w:hAnsi="Times New Roman"/>
          <w:b w:val="0"/>
          <w:sz w:val="24"/>
          <w:szCs w:val="24"/>
        </w:rPr>
        <w:t xml:space="preserve"> connaisseur du dossier puisqu’il y a consacré le rapport annuel de l’</w:t>
      </w:r>
      <w:proofErr w:type="spellStart"/>
      <w:r w:rsidR="009C5841">
        <w:rPr>
          <w:rStyle w:val="lev"/>
          <w:rFonts w:ascii="Times New Roman" w:hAnsi="Times New Roman"/>
          <w:b w:val="0"/>
          <w:sz w:val="24"/>
          <w:szCs w:val="24"/>
        </w:rPr>
        <w:t>Idies</w:t>
      </w:r>
      <w:proofErr w:type="spellEnd"/>
      <w:r w:rsidR="009C5841">
        <w:rPr>
          <w:rStyle w:val="lev"/>
          <w:rFonts w:ascii="Times New Roman" w:hAnsi="Times New Roman"/>
          <w:b w:val="0"/>
          <w:sz w:val="24"/>
          <w:szCs w:val="24"/>
        </w:rPr>
        <w:t xml:space="preserve"> (voir ci-dessous)</w:t>
      </w:r>
    </w:p>
    <w:p w14:paraId="1D0573A0" w14:textId="02B23998" w:rsidR="001D6465" w:rsidRDefault="000579E4" w:rsidP="000579E4">
      <w:pPr>
        <w:spacing w:before="100" w:beforeAutospacing="1" w:after="100" w:afterAutospacing="1"/>
        <w:jc w:val="both"/>
        <w:rPr>
          <w:rFonts w:ascii="Times New Roman" w:hAnsi="Times New Roman"/>
          <w:sz w:val="24"/>
          <w:szCs w:val="24"/>
        </w:rPr>
      </w:pPr>
      <w:r>
        <w:rPr>
          <w:rFonts w:ascii="Times New Roman" w:hAnsi="Times New Roman"/>
          <w:sz w:val="24"/>
          <w:szCs w:val="24"/>
        </w:rPr>
        <w:t>La deuxième conférence, « </w:t>
      </w:r>
      <w:r w:rsidR="00EC28CC" w:rsidRPr="00EC28CC">
        <w:rPr>
          <w:rFonts w:ascii="Times New Roman" w:hAnsi="Times New Roman"/>
          <w:sz w:val="24"/>
          <w:szCs w:val="24"/>
        </w:rPr>
        <w:t>Comment les responsables politiques fondent-ils leurs décisions en matière de commerce international ?</w:t>
      </w:r>
      <w:r>
        <w:rPr>
          <w:rFonts w:ascii="Times New Roman" w:hAnsi="Times New Roman"/>
          <w:sz w:val="24"/>
          <w:szCs w:val="24"/>
        </w:rPr>
        <w:t xml:space="preserve"> </w:t>
      </w:r>
      <w:r w:rsidRPr="00C439A5">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br/>
      </w:r>
      <w:r w:rsidR="00993F47">
        <w:rPr>
          <w:rFonts w:ascii="Times New Roman" w:hAnsi="Times New Roman"/>
          <w:sz w:val="24"/>
          <w:szCs w:val="24"/>
        </w:rPr>
        <w:t xml:space="preserve">offrait elle aussi un panel d’intervenants aux positions parfois assez éloignées, mais aux interventions pertinentes et complémentaires. Sous la houlette de Philippe Frémeaux, </w:t>
      </w:r>
      <w:r w:rsidR="00B32E5A" w:rsidRPr="00B32E5A">
        <w:rPr>
          <w:rFonts w:ascii="Times New Roman" w:hAnsi="Times New Roman"/>
          <w:sz w:val="24"/>
          <w:szCs w:val="24"/>
        </w:rPr>
        <w:t xml:space="preserve">Cecilia </w:t>
      </w:r>
      <w:proofErr w:type="spellStart"/>
      <w:r w:rsidR="00B32E5A" w:rsidRPr="00B32E5A">
        <w:rPr>
          <w:rFonts w:ascii="Times New Roman" w:hAnsi="Times New Roman"/>
          <w:sz w:val="24"/>
          <w:szCs w:val="24"/>
        </w:rPr>
        <w:t>Bellora</w:t>
      </w:r>
      <w:proofErr w:type="spellEnd"/>
      <w:r w:rsidR="00B32E5A" w:rsidRPr="00B32E5A">
        <w:rPr>
          <w:rFonts w:ascii="Times New Roman" w:hAnsi="Times New Roman"/>
          <w:sz w:val="24"/>
          <w:szCs w:val="24"/>
        </w:rPr>
        <w:t xml:space="preserve">, </w:t>
      </w:r>
      <w:r w:rsidR="00B32E5A">
        <w:rPr>
          <w:rFonts w:ascii="Times New Roman" w:hAnsi="Times New Roman"/>
          <w:sz w:val="24"/>
          <w:szCs w:val="24"/>
        </w:rPr>
        <w:t>é</w:t>
      </w:r>
      <w:r w:rsidR="00B32E5A" w:rsidRPr="00B32E5A">
        <w:rPr>
          <w:rFonts w:ascii="Times New Roman" w:hAnsi="Times New Roman"/>
          <w:sz w:val="24"/>
          <w:szCs w:val="24"/>
        </w:rPr>
        <w:t xml:space="preserve">conomiste au CEPII, Pierre Kohler, </w:t>
      </w:r>
      <w:r w:rsidR="00B32E5A">
        <w:rPr>
          <w:rFonts w:ascii="Times New Roman" w:hAnsi="Times New Roman"/>
          <w:sz w:val="24"/>
          <w:szCs w:val="24"/>
        </w:rPr>
        <w:t>é</w:t>
      </w:r>
      <w:r w:rsidR="00B32E5A" w:rsidRPr="00B32E5A">
        <w:rPr>
          <w:rFonts w:ascii="Times New Roman" w:hAnsi="Times New Roman"/>
          <w:sz w:val="24"/>
          <w:szCs w:val="24"/>
        </w:rPr>
        <w:t xml:space="preserve">conomiste à la </w:t>
      </w:r>
      <w:proofErr w:type="spellStart"/>
      <w:r w:rsidR="00B32E5A" w:rsidRPr="00B32E5A">
        <w:rPr>
          <w:rFonts w:ascii="Times New Roman" w:hAnsi="Times New Roman"/>
          <w:sz w:val="24"/>
          <w:szCs w:val="24"/>
        </w:rPr>
        <w:t>Cnuced</w:t>
      </w:r>
      <w:proofErr w:type="spellEnd"/>
      <w:r w:rsidR="00B32E5A" w:rsidRPr="00B32E5A">
        <w:rPr>
          <w:rFonts w:ascii="Times New Roman" w:hAnsi="Times New Roman"/>
          <w:sz w:val="24"/>
          <w:szCs w:val="24"/>
        </w:rPr>
        <w:t xml:space="preserve">, Aurore </w:t>
      </w:r>
      <w:proofErr w:type="spellStart"/>
      <w:r w:rsidR="00B32E5A" w:rsidRPr="00B32E5A">
        <w:rPr>
          <w:rFonts w:ascii="Times New Roman" w:hAnsi="Times New Roman"/>
          <w:sz w:val="24"/>
          <w:szCs w:val="24"/>
        </w:rPr>
        <w:t>Lalucq</w:t>
      </w:r>
      <w:proofErr w:type="spellEnd"/>
      <w:r w:rsidR="00B32E5A" w:rsidRPr="00B32E5A">
        <w:rPr>
          <w:rFonts w:ascii="Times New Roman" w:hAnsi="Times New Roman"/>
          <w:sz w:val="24"/>
          <w:szCs w:val="24"/>
        </w:rPr>
        <w:t xml:space="preserve">, </w:t>
      </w:r>
      <w:r w:rsidR="00B32E5A">
        <w:rPr>
          <w:rFonts w:ascii="Times New Roman" w:hAnsi="Times New Roman"/>
          <w:sz w:val="24"/>
          <w:szCs w:val="24"/>
        </w:rPr>
        <w:t>d</w:t>
      </w:r>
      <w:r w:rsidR="00B32E5A" w:rsidRPr="00B32E5A">
        <w:rPr>
          <w:rFonts w:ascii="Times New Roman" w:hAnsi="Times New Roman"/>
          <w:sz w:val="24"/>
          <w:szCs w:val="24"/>
        </w:rPr>
        <w:t xml:space="preserve">éputée européenne et Jacques Maire, </w:t>
      </w:r>
      <w:r w:rsidR="00B32E5A">
        <w:rPr>
          <w:rFonts w:ascii="Times New Roman" w:hAnsi="Times New Roman"/>
          <w:sz w:val="24"/>
          <w:szCs w:val="24"/>
        </w:rPr>
        <w:t>d</w:t>
      </w:r>
      <w:r w:rsidR="00B32E5A" w:rsidRPr="00B32E5A">
        <w:rPr>
          <w:rFonts w:ascii="Times New Roman" w:hAnsi="Times New Roman"/>
          <w:sz w:val="24"/>
          <w:szCs w:val="24"/>
        </w:rPr>
        <w:t>éputé des Hauts-de-Seine</w:t>
      </w:r>
      <w:r w:rsidR="00B32E5A">
        <w:rPr>
          <w:rFonts w:ascii="Times New Roman" w:hAnsi="Times New Roman"/>
          <w:sz w:val="24"/>
          <w:szCs w:val="24"/>
        </w:rPr>
        <w:t xml:space="preserve"> et </w:t>
      </w:r>
      <w:r w:rsidR="00B32E5A" w:rsidRPr="00B32E5A">
        <w:rPr>
          <w:rFonts w:ascii="Times New Roman" w:hAnsi="Times New Roman"/>
          <w:sz w:val="24"/>
          <w:szCs w:val="24"/>
        </w:rPr>
        <w:t>vice-président de la Commission des Affaires étrangères</w:t>
      </w:r>
      <w:r w:rsidR="00B32E5A">
        <w:rPr>
          <w:rFonts w:ascii="Times New Roman" w:hAnsi="Times New Roman"/>
          <w:sz w:val="24"/>
          <w:szCs w:val="24"/>
        </w:rPr>
        <w:t>, ont échangé notamment autour de la qualité des études sur lesquelles se fondent les décisions</w:t>
      </w:r>
      <w:r w:rsidR="0038100F">
        <w:rPr>
          <w:rFonts w:ascii="Times New Roman" w:hAnsi="Times New Roman"/>
          <w:sz w:val="24"/>
          <w:szCs w:val="24"/>
        </w:rPr>
        <w:t xml:space="preserve"> des élus qui signent les accords. </w:t>
      </w:r>
    </w:p>
    <w:p w14:paraId="38A27831" w14:textId="2780AD8D" w:rsidR="000579E4" w:rsidRDefault="001D6465" w:rsidP="000579E4">
      <w:pPr>
        <w:pStyle w:val="NormalWeb"/>
        <w:numPr>
          <w:ilvl w:val="0"/>
          <w:numId w:val="2"/>
        </w:numPr>
        <w:contextualSpacing/>
        <w:jc w:val="both"/>
        <w:rPr>
          <w:b/>
        </w:rPr>
      </w:pPr>
      <w:r>
        <w:rPr>
          <w:b/>
        </w:rPr>
        <w:t xml:space="preserve">Publication du rapport annuel 2019 </w:t>
      </w:r>
    </w:p>
    <w:p w14:paraId="0E8EBC76" w14:textId="14E0C43A" w:rsidR="009417BE" w:rsidRDefault="009417BE" w:rsidP="009417BE">
      <w:pPr>
        <w:pStyle w:val="NormalWeb"/>
        <w:contextualSpacing/>
        <w:jc w:val="both"/>
        <w:rPr>
          <w:b/>
        </w:rPr>
      </w:pPr>
    </w:p>
    <w:p w14:paraId="1CFF0241" w14:textId="3F0BA311" w:rsidR="00181A70" w:rsidRDefault="0038100F" w:rsidP="009417BE">
      <w:pPr>
        <w:pStyle w:val="NormalWeb"/>
        <w:contextualSpacing/>
        <w:jc w:val="both"/>
        <w:rPr>
          <w:bCs/>
        </w:rPr>
      </w:pPr>
      <w:r>
        <w:rPr>
          <w:bCs/>
        </w:rPr>
        <w:t>En écho aux rencontres annuelles de l’</w:t>
      </w:r>
      <w:proofErr w:type="spellStart"/>
      <w:r>
        <w:rPr>
          <w:bCs/>
        </w:rPr>
        <w:t>Idies</w:t>
      </w:r>
      <w:proofErr w:type="spellEnd"/>
      <w:r>
        <w:rPr>
          <w:bCs/>
        </w:rPr>
        <w:t>, n</w:t>
      </w:r>
      <w:r w:rsidR="009417BE" w:rsidRPr="009417BE">
        <w:rPr>
          <w:bCs/>
        </w:rPr>
        <w:t xml:space="preserve">otre rapport 2019 </w:t>
      </w:r>
      <w:r w:rsidR="00181A70">
        <w:rPr>
          <w:bCs/>
        </w:rPr>
        <w:t>a été</w:t>
      </w:r>
      <w:r w:rsidR="009417BE" w:rsidRPr="009417BE">
        <w:rPr>
          <w:bCs/>
        </w:rPr>
        <w:t xml:space="preserve"> consacré à la qualité </w:t>
      </w:r>
      <w:r>
        <w:rPr>
          <w:bCs/>
        </w:rPr>
        <w:t>du</w:t>
      </w:r>
      <w:r w:rsidR="009417BE" w:rsidRPr="009417BE">
        <w:rPr>
          <w:bCs/>
        </w:rPr>
        <w:t xml:space="preserve"> débat démocratique sur le commerce international et les conditions à réunir pour l’améliorer.</w:t>
      </w:r>
      <w:r w:rsidR="00133B89">
        <w:rPr>
          <w:bCs/>
        </w:rPr>
        <w:t xml:space="preserve"> L</w:t>
      </w:r>
      <w:r w:rsidR="009417BE" w:rsidRPr="009417BE">
        <w:rPr>
          <w:bCs/>
        </w:rPr>
        <w:t>'</w:t>
      </w:r>
      <w:proofErr w:type="spellStart"/>
      <w:r w:rsidR="009417BE" w:rsidRPr="009417BE">
        <w:rPr>
          <w:bCs/>
        </w:rPr>
        <w:t>Idies</w:t>
      </w:r>
      <w:proofErr w:type="spellEnd"/>
      <w:r w:rsidR="00181A70">
        <w:rPr>
          <w:bCs/>
        </w:rPr>
        <w:t xml:space="preserve"> a</w:t>
      </w:r>
      <w:r w:rsidR="00133B89">
        <w:rPr>
          <w:bCs/>
        </w:rPr>
        <w:t xml:space="preserve">, à cette occasion, </w:t>
      </w:r>
      <w:r w:rsidR="00181A70">
        <w:rPr>
          <w:bCs/>
        </w:rPr>
        <w:t xml:space="preserve">noué un </w:t>
      </w:r>
      <w:r w:rsidR="009417BE" w:rsidRPr="009417BE">
        <w:rPr>
          <w:bCs/>
        </w:rPr>
        <w:t xml:space="preserve">partenariat avec l'Institut Veblen. </w:t>
      </w:r>
      <w:r w:rsidR="00181A70">
        <w:rPr>
          <w:bCs/>
        </w:rPr>
        <w:t xml:space="preserve">C’est ainsi que </w:t>
      </w:r>
      <w:r w:rsidR="009417BE" w:rsidRPr="009417BE">
        <w:rPr>
          <w:bCs/>
        </w:rPr>
        <w:t xml:space="preserve">Julien Hallak, chargé de mission à l’Institut, </w:t>
      </w:r>
      <w:r w:rsidR="00181A70">
        <w:rPr>
          <w:bCs/>
        </w:rPr>
        <w:t xml:space="preserve">a rédigé le rapport. </w:t>
      </w:r>
    </w:p>
    <w:p w14:paraId="4E289D98" w14:textId="77777777" w:rsidR="00181A70" w:rsidRDefault="00181A70" w:rsidP="009417BE">
      <w:pPr>
        <w:pStyle w:val="NormalWeb"/>
        <w:contextualSpacing/>
        <w:jc w:val="both"/>
        <w:rPr>
          <w:bCs/>
        </w:rPr>
      </w:pPr>
    </w:p>
    <w:p w14:paraId="0DD491E1" w14:textId="47184DE3" w:rsidR="009417BE" w:rsidRPr="009417BE" w:rsidRDefault="00181A70" w:rsidP="009417BE">
      <w:pPr>
        <w:pStyle w:val="NormalWeb"/>
        <w:contextualSpacing/>
        <w:jc w:val="both"/>
        <w:rPr>
          <w:bCs/>
        </w:rPr>
      </w:pPr>
      <w:r>
        <w:rPr>
          <w:bCs/>
        </w:rPr>
        <w:lastRenderedPageBreak/>
        <w:t xml:space="preserve">Les </w:t>
      </w:r>
      <w:r w:rsidR="00533996">
        <w:rPr>
          <w:bCs/>
        </w:rPr>
        <w:t xml:space="preserve">récentes négociations internationales </w:t>
      </w:r>
      <w:r w:rsidR="008C3857">
        <w:rPr>
          <w:bCs/>
        </w:rPr>
        <w:t xml:space="preserve">en matière de </w:t>
      </w:r>
      <w:r>
        <w:rPr>
          <w:bCs/>
        </w:rPr>
        <w:t xml:space="preserve">libre-échange représentent des énormes </w:t>
      </w:r>
      <w:r w:rsidR="009417BE" w:rsidRPr="009417BE">
        <w:rPr>
          <w:bCs/>
        </w:rPr>
        <w:t xml:space="preserve">enjeux commerciaux, et la négociation des accords qui les encadrent sont un sujet qui impacte directement nos modes de vie, de consommation, de production et, au-delà, la survie même de l’humanité. C’est pourquoi ils devraient être au cœur de la délibération démocratique. C’est la raison qui nous a conduits à leur consacrer le rapport </w:t>
      </w:r>
      <w:r w:rsidR="00AA06ED">
        <w:rPr>
          <w:bCs/>
        </w:rPr>
        <w:t>de cette année</w:t>
      </w:r>
      <w:r w:rsidR="009417BE" w:rsidRPr="009417BE">
        <w:rPr>
          <w:bCs/>
        </w:rPr>
        <w:t xml:space="preserve">. </w:t>
      </w:r>
      <w:r w:rsidR="00AA06ED">
        <w:rPr>
          <w:bCs/>
        </w:rPr>
        <w:t xml:space="preserve">Ce travail </w:t>
      </w:r>
      <w:r w:rsidR="009417BE" w:rsidRPr="009417BE">
        <w:rPr>
          <w:bCs/>
        </w:rPr>
        <w:t xml:space="preserve">n’a pas pour objet central de débattre des coûts et avantages de l’échange international, ni des critiques dont font l’objet les accords commerciaux actuels ou encore des propositions de réformes qui circulent. </w:t>
      </w:r>
      <w:r w:rsidR="006402A7">
        <w:rPr>
          <w:bCs/>
        </w:rPr>
        <w:t xml:space="preserve">Le </w:t>
      </w:r>
      <w:r w:rsidR="009417BE" w:rsidRPr="009417BE">
        <w:rPr>
          <w:bCs/>
        </w:rPr>
        <w:t>but, conformément à la mission que s’est donnée l’</w:t>
      </w:r>
      <w:proofErr w:type="spellStart"/>
      <w:r w:rsidR="009417BE" w:rsidRPr="009417BE">
        <w:rPr>
          <w:bCs/>
        </w:rPr>
        <w:t>Idies</w:t>
      </w:r>
      <w:proofErr w:type="spellEnd"/>
      <w:r w:rsidR="009417BE" w:rsidRPr="009417BE">
        <w:rPr>
          <w:bCs/>
        </w:rPr>
        <w:t xml:space="preserve">, est de s’interroger sur la qualité des éléments qui nourrissent aujourd’hui le débat démocratique </w:t>
      </w:r>
      <w:r w:rsidR="006402A7">
        <w:rPr>
          <w:bCs/>
        </w:rPr>
        <w:t xml:space="preserve">sur cette question. Le rapport est téléchargeable depuis notre site </w:t>
      </w:r>
      <w:hyperlink r:id="rId13" w:history="1">
        <w:r w:rsidR="006402A7" w:rsidRPr="00656E6B">
          <w:rPr>
            <w:rStyle w:val="Lienhypertexte"/>
            <w:bCs/>
          </w:rPr>
          <w:t>www.idies.org</w:t>
        </w:r>
      </w:hyperlink>
      <w:r w:rsidR="006402A7">
        <w:rPr>
          <w:bCs/>
        </w:rPr>
        <w:t xml:space="preserve"> </w:t>
      </w:r>
    </w:p>
    <w:p w14:paraId="45D981A7" w14:textId="444FC60D" w:rsidR="001D6465" w:rsidRDefault="001D6465" w:rsidP="001D6465">
      <w:pPr>
        <w:pStyle w:val="NormalWeb"/>
        <w:contextualSpacing/>
        <w:jc w:val="both"/>
        <w:rPr>
          <w:b/>
        </w:rPr>
      </w:pPr>
    </w:p>
    <w:p w14:paraId="3BD682D2" w14:textId="5D57D1C7" w:rsidR="001D6465" w:rsidRDefault="001D6465" w:rsidP="000579E4">
      <w:pPr>
        <w:pStyle w:val="NormalWeb"/>
        <w:numPr>
          <w:ilvl w:val="0"/>
          <w:numId w:val="2"/>
        </w:numPr>
        <w:contextualSpacing/>
        <w:jc w:val="both"/>
        <w:rPr>
          <w:b/>
        </w:rPr>
      </w:pPr>
      <w:r>
        <w:rPr>
          <w:b/>
        </w:rPr>
        <w:t>Animation de « La fabrique du chiffre », le blog de l’</w:t>
      </w:r>
      <w:proofErr w:type="spellStart"/>
      <w:r>
        <w:rPr>
          <w:b/>
        </w:rPr>
        <w:t>Idi</w:t>
      </w:r>
      <w:r w:rsidR="009417BE">
        <w:rPr>
          <w:b/>
        </w:rPr>
        <w:t>es</w:t>
      </w:r>
      <w:proofErr w:type="spellEnd"/>
    </w:p>
    <w:p w14:paraId="4BE9C43F" w14:textId="77777777" w:rsidR="000579E4" w:rsidRDefault="000579E4" w:rsidP="000579E4">
      <w:pPr>
        <w:pStyle w:val="NormalWeb"/>
        <w:contextualSpacing/>
        <w:jc w:val="both"/>
        <w:rPr>
          <w:b/>
        </w:rPr>
      </w:pPr>
    </w:p>
    <w:p w14:paraId="621A738F" w14:textId="38BD99EF" w:rsidR="000579E4" w:rsidRDefault="000579E4" w:rsidP="000579E4">
      <w:pPr>
        <w:pStyle w:val="NormalWeb"/>
        <w:ind w:right="-142"/>
        <w:contextualSpacing/>
        <w:jc w:val="both"/>
      </w:pPr>
      <w:r>
        <w:t xml:space="preserve">Pour sa </w:t>
      </w:r>
      <w:r w:rsidR="003E75CA">
        <w:t>troisième</w:t>
      </w:r>
      <w:r>
        <w:t xml:space="preserve"> année d’existence, notre blog, co-édité par Alternatives Economiques, a poursuivi son développement. </w:t>
      </w:r>
      <w:r w:rsidR="003E75CA">
        <w:t xml:space="preserve">Six </w:t>
      </w:r>
      <w:r>
        <w:t>articles ont été publiées, sur des sujets variés (</w:t>
      </w:r>
      <w:r w:rsidR="003E75CA">
        <w:t>précarité énergétique, dynamiques démographiques, inflation, niveau de vie et revenus</w:t>
      </w:r>
      <w:r>
        <w:t>…).</w:t>
      </w:r>
      <w:r w:rsidR="003E75CA">
        <w:t xml:space="preserve"> Nous avons notamment eu l’honneur </w:t>
      </w:r>
      <w:r w:rsidR="007A2CB9">
        <w:t>de publier</w:t>
      </w:r>
      <w:r w:rsidR="003E75CA">
        <w:t xml:space="preserve"> une contribution de l’Insee, qui nous a consacré un billet exclusif pour détailler la méthodologie de la très importante </w:t>
      </w:r>
      <w:r w:rsidR="003E75CA" w:rsidRPr="003E75CA">
        <w:t>Enquête sur les Revenus Fiscaux et Sociaux</w:t>
      </w:r>
      <w:r w:rsidR="003E75CA">
        <w:t xml:space="preserve"> (ERFS). </w:t>
      </w:r>
    </w:p>
    <w:p w14:paraId="2BD02A83" w14:textId="77777777" w:rsidR="000579E4" w:rsidRDefault="000579E4" w:rsidP="000579E4">
      <w:pPr>
        <w:pStyle w:val="NormalWeb"/>
        <w:ind w:right="-142"/>
        <w:contextualSpacing/>
        <w:jc w:val="both"/>
      </w:pPr>
    </w:p>
    <w:p w14:paraId="6BFBBD34" w14:textId="439CB717" w:rsidR="000579E4" w:rsidRDefault="000579E4" w:rsidP="000579E4">
      <w:pPr>
        <w:pStyle w:val="NormalWeb"/>
        <w:ind w:right="-142"/>
        <w:contextualSpacing/>
        <w:jc w:val="both"/>
      </w:pPr>
      <w:r>
        <w:t>Malgré le fait que le blog est récent, sa fréquentation est déjà très encourageante. En 201</w:t>
      </w:r>
      <w:r w:rsidR="00EF1FCC">
        <w:t>9</w:t>
      </w:r>
      <w:r>
        <w:t xml:space="preserve">, </w:t>
      </w:r>
      <w:r w:rsidR="00EF1FCC">
        <w:t xml:space="preserve">plus de 2 000 visiteurs uniques sont venus profiter de ces contenus </w:t>
      </w:r>
      <w:r w:rsidR="00A06744">
        <w:t>assez peu médiatiques</w:t>
      </w:r>
      <w:r w:rsidR="00E8523A">
        <w:t xml:space="preserve"> et exigeants</w:t>
      </w:r>
      <w:r w:rsidR="00A06744">
        <w:t>, mais importants pour la qualité du débat statistique</w:t>
      </w:r>
      <w:r>
        <w:t xml:space="preserve">. </w:t>
      </w:r>
    </w:p>
    <w:p w14:paraId="33965706" w14:textId="77777777" w:rsidR="000579E4" w:rsidRDefault="000579E4" w:rsidP="000579E4">
      <w:pPr>
        <w:pStyle w:val="NormalWeb"/>
        <w:contextualSpacing/>
        <w:jc w:val="both"/>
      </w:pPr>
    </w:p>
    <w:p w14:paraId="299540A5" w14:textId="77777777" w:rsidR="000579E4" w:rsidRDefault="000579E4" w:rsidP="000579E4">
      <w:pPr>
        <w:pStyle w:val="NormalWeb"/>
        <w:contextualSpacing/>
        <w:jc w:val="both"/>
      </w:pPr>
      <w:r>
        <w:t>Pour rappel, sollicité par Alternatives Economiques, l’</w:t>
      </w:r>
      <w:proofErr w:type="spellStart"/>
      <w:r>
        <w:t>Idies</w:t>
      </w:r>
      <w:proofErr w:type="spellEnd"/>
      <w:r>
        <w:t xml:space="preserve"> a ouvert un blog sur leur nouvelle plateforme. Son nom : « </w:t>
      </w:r>
      <w:r>
        <w:rPr>
          <w:b/>
        </w:rPr>
        <w:t xml:space="preserve">La fabrique du chiffre ». </w:t>
      </w:r>
      <w:r w:rsidRPr="0041759C">
        <w:t xml:space="preserve">Ce blog est un espace pédagogique où l’internaute </w:t>
      </w:r>
      <w:r>
        <w:t xml:space="preserve">peut </w:t>
      </w:r>
      <w:r w:rsidRPr="0041759C">
        <w:t>comprendre comment les données sont fabriquées, ce qu’elles veulent dire, quelles sont leurs limites et comment améliorer la qualité des statistiques.</w:t>
      </w:r>
      <w:r>
        <w:t xml:space="preserve"> C</w:t>
      </w:r>
      <w:r>
        <w:rPr>
          <w:rFonts w:cs="Arial"/>
        </w:rPr>
        <w:t>o-édité par l'</w:t>
      </w:r>
      <w:proofErr w:type="spellStart"/>
      <w:r>
        <w:rPr>
          <w:rFonts w:cs="Arial"/>
        </w:rPr>
        <w:t>Idies</w:t>
      </w:r>
      <w:proofErr w:type="spellEnd"/>
      <w:r>
        <w:rPr>
          <w:rFonts w:cs="Arial"/>
        </w:rPr>
        <w:t xml:space="preserve"> et Alternatives Economiques, il est désormais alimenté avec des articles publiés sur chacun de ces sites respectifs. Le blog, en accès libre, permet de donner davantage de visibilité aux travaux de l’</w:t>
      </w:r>
      <w:proofErr w:type="spellStart"/>
      <w:r>
        <w:rPr>
          <w:rFonts w:cs="Arial"/>
        </w:rPr>
        <w:t>Idies</w:t>
      </w:r>
      <w:proofErr w:type="spellEnd"/>
      <w:r>
        <w:rPr>
          <w:rFonts w:cs="Arial"/>
        </w:rPr>
        <w:t>, et a également pour but de constituer une porte d’entrée vers l’</w:t>
      </w:r>
      <w:proofErr w:type="spellStart"/>
      <w:r>
        <w:rPr>
          <w:rFonts w:cs="Arial"/>
        </w:rPr>
        <w:t>Idies</w:t>
      </w:r>
      <w:proofErr w:type="spellEnd"/>
      <w:r>
        <w:rPr>
          <w:rFonts w:cs="Arial"/>
        </w:rPr>
        <w:t xml:space="preserve"> et ses aux grands chantiers (éducation, médias, entreprises). </w:t>
      </w:r>
    </w:p>
    <w:p w14:paraId="5DDDCE02" w14:textId="77777777" w:rsidR="000579E4" w:rsidRDefault="000579E4" w:rsidP="000579E4">
      <w:pPr>
        <w:pStyle w:val="Standard"/>
        <w:spacing w:after="120"/>
        <w:jc w:val="both"/>
      </w:pPr>
      <w:r>
        <w:rPr>
          <w:rFonts w:cs="Arial"/>
        </w:rPr>
        <w:t xml:space="preserve">Le blog est structuré autour de trois grandes rubriques : </w:t>
      </w:r>
    </w:p>
    <w:p w14:paraId="21351B4A" w14:textId="77777777" w:rsidR="000579E4" w:rsidRDefault="000579E4" w:rsidP="000579E4">
      <w:pPr>
        <w:pStyle w:val="Standard"/>
        <w:spacing w:after="120"/>
        <w:jc w:val="both"/>
      </w:pPr>
      <w:r>
        <w:rPr>
          <w:rFonts w:cs="Arial"/>
          <w:b/>
          <w:bCs/>
        </w:rPr>
        <w:t>1/ Définition :</w:t>
      </w:r>
      <w:r>
        <w:rPr>
          <w:rFonts w:cs="Arial"/>
        </w:rPr>
        <w:t xml:space="preserve"> cette rubrique présente les statistiques de façon simple (ex : </w:t>
      </w:r>
      <w:hyperlink r:id="rId14" w:tgtFrame="_blank" w:history="1">
        <w:r w:rsidRPr="009B4F2D">
          <w:rPr>
            <w:rStyle w:val="Lienhypertexte"/>
            <w:rFonts w:cs="Arial"/>
          </w:rPr>
          <w:t>Comment le seuil de pauvreté est-il calculé ?</w:t>
        </w:r>
      </w:hyperlink>
      <w:r>
        <w:rPr>
          <w:rFonts w:cs="Arial"/>
        </w:rPr>
        <w:t>).</w:t>
      </w:r>
    </w:p>
    <w:p w14:paraId="0D64A354" w14:textId="77777777" w:rsidR="000579E4" w:rsidRDefault="000579E4" w:rsidP="000579E4">
      <w:pPr>
        <w:pStyle w:val="Standard"/>
        <w:spacing w:after="120"/>
        <w:jc w:val="both"/>
      </w:pPr>
      <w:r>
        <w:rPr>
          <w:rFonts w:cs="Arial"/>
          <w:b/>
          <w:bCs/>
        </w:rPr>
        <w:t>2/ Les indicateurs </w:t>
      </w:r>
      <w:r>
        <w:rPr>
          <w:rFonts w:cs="Arial"/>
        </w:rPr>
        <w:t xml:space="preserve">: Cette rubrique, complémentaire de la rubrique « définition », permet de décrypter l’intérêt des différentes statistiques, mais aussi d’en pointer ses limites (ex : </w:t>
      </w:r>
      <w:hyperlink r:id="rId15" w:tgtFrame="_blank" w:history="1">
        <w:r w:rsidRPr="009B4F2D">
          <w:rPr>
            <w:rStyle w:val="Lienhypertexte"/>
            <w:rFonts w:cs="Arial"/>
          </w:rPr>
          <w:t>Ce que cachent les moyennes</w:t>
        </w:r>
      </w:hyperlink>
      <w:r>
        <w:rPr>
          <w:rFonts w:cs="Arial"/>
        </w:rPr>
        <w:t>).</w:t>
      </w:r>
    </w:p>
    <w:p w14:paraId="68DA7EE4" w14:textId="77777777" w:rsidR="000579E4" w:rsidRDefault="000579E4" w:rsidP="000579E4">
      <w:pPr>
        <w:pStyle w:val="Standard"/>
        <w:spacing w:after="120"/>
        <w:jc w:val="both"/>
        <w:rPr>
          <w:rFonts w:cs="Arial"/>
          <w:color w:val="00000A"/>
        </w:rPr>
      </w:pPr>
      <w:r>
        <w:rPr>
          <w:rFonts w:cs="Arial"/>
          <w:b/>
          <w:bCs/>
        </w:rPr>
        <w:t xml:space="preserve">3/ </w:t>
      </w:r>
      <w:proofErr w:type="spellStart"/>
      <w:r>
        <w:rPr>
          <w:rFonts w:cs="Arial"/>
          <w:b/>
          <w:bCs/>
        </w:rPr>
        <w:t>Désintox</w:t>
      </w:r>
      <w:proofErr w:type="spellEnd"/>
      <w:r>
        <w:rPr>
          <w:rFonts w:cs="Arial"/>
          <w:b/>
          <w:bCs/>
        </w:rPr>
        <w:t xml:space="preserve"> data : </w:t>
      </w:r>
      <w:r>
        <w:rPr>
          <w:rFonts w:cs="Arial"/>
        </w:rPr>
        <w:t>cette rubrique a pour vocation de décortiquer un chiffre utilisé dans les médias afin d'en faire une lecture critique</w:t>
      </w:r>
      <w:r>
        <w:rPr>
          <w:rFonts w:cs="Arial"/>
          <w:color w:val="00000A"/>
        </w:rPr>
        <w:t xml:space="preserve"> (ex : </w:t>
      </w:r>
      <w:hyperlink r:id="rId16" w:tgtFrame="_blank" w:history="1">
        <w:r w:rsidRPr="00934997">
          <w:rPr>
            <w:rStyle w:val="Lienhypertexte"/>
            <w:rFonts w:cs="Arial"/>
          </w:rPr>
          <w:t>Non, un jeune sur quatre n'est pas au chômage</w:t>
        </w:r>
      </w:hyperlink>
      <w:r>
        <w:rPr>
          <w:rFonts w:cs="Arial"/>
          <w:color w:val="00000A"/>
        </w:rPr>
        <w:t>).</w:t>
      </w:r>
    </w:p>
    <w:p w14:paraId="2142E592" w14:textId="77777777" w:rsidR="000579E4" w:rsidRDefault="000579E4" w:rsidP="000579E4">
      <w:pPr>
        <w:pStyle w:val="Standard"/>
        <w:spacing w:after="120"/>
        <w:jc w:val="both"/>
      </w:pPr>
      <w:r>
        <w:rPr>
          <w:rFonts w:cs="Arial"/>
          <w:color w:val="00000A"/>
        </w:rPr>
        <w:t xml:space="preserve">D’autres rubriques sont à l’étude, telles qu’une rubrique plus épistémologique, qui rassemblerait des contributions de chercheurs portant sur la place donnée aux chiffres dans nos sociétés modernes, et ses implications.  </w:t>
      </w:r>
    </w:p>
    <w:p w14:paraId="1E6DC55E" w14:textId="77777777" w:rsidR="000579E4" w:rsidRDefault="000579E4" w:rsidP="000579E4">
      <w:pPr>
        <w:pStyle w:val="Standard"/>
        <w:spacing w:after="120"/>
        <w:jc w:val="both"/>
        <w:rPr>
          <w:rFonts w:cs="Arial"/>
        </w:rPr>
      </w:pPr>
      <w:r>
        <w:rPr>
          <w:rFonts w:cs="Arial"/>
        </w:rPr>
        <w:t>A terme, il pourrait être envisagé de publier une version imprimée de ce blog, sous la forme d'un livre collectif, si la qualité des contributions permet de l'envisager.</w:t>
      </w:r>
    </w:p>
    <w:p w14:paraId="74396AE1" w14:textId="77777777" w:rsidR="000579E4" w:rsidRPr="00123A8D" w:rsidRDefault="000579E4" w:rsidP="000579E4">
      <w:pPr>
        <w:pStyle w:val="Standard"/>
        <w:spacing w:after="120"/>
        <w:jc w:val="both"/>
        <w:rPr>
          <w:rFonts w:cs="Arial"/>
          <w:b/>
          <w:bCs/>
          <w:u w:val="single" w:color="000000"/>
        </w:rPr>
      </w:pPr>
      <w:r>
        <w:rPr>
          <w:rFonts w:cs="Arial"/>
        </w:rPr>
        <w:t xml:space="preserve">L'animation du blog est réalisée conjointement ou déléguée à la rédaction d'Alternatives </w:t>
      </w:r>
      <w:r>
        <w:rPr>
          <w:rFonts w:cs="Arial"/>
        </w:rPr>
        <w:lastRenderedPageBreak/>
        <w:t>Economiques lorsque l'</w:t>
      </w:r>
      <w:proofErr w:type="spellStart"/>
      <w:r>
        <w:rPr>
          <w:rFonts w:cs="Arial"/>
        </w:rPr>
        <w:t>Idies</w:t>
      </w:r>
      <w:proofErr w:type="spellEnd"/>
      <w:r>
        <w:rPr>
          <w:rFonts w:cs="Arial"/>
        </w:rPr>
        <w:t xml:space="preserve"> n'a pas les moyens d'y contribuer. Alternatives Economiques prend également en charge la médiation des commentaires et la maintenance du blog. Ce blog va donc remplir une mission d’éducation populaire. Il n’est pas générateur de revenu direct pour la coopérative Alternatives Economiques. Dans ce contexte, il nous a semblé légitime de lui apporter notre soutien.</w:t>
      </w:r>
    </w:p>
    <w:p w14:paraId="59C641BB" w14:textId="77777777" w:rsidR="000579E4" w:rsidRPr="00C54939" w:rsidRDefault="000579E4" w:rsidP="000579E4">
      <w:pPr>
        <w:pStyle w:val="NormalWeb"/>
        <w:contextualSpacing/>
        <w:jc w:val="both"/>
      </w:pPr>
    </w:p>
    <w:p w14:paraId="25D496D9" w14:textId="5DFB387F" w:rsidR="000579E4" w:rsidRDefault="000579E4" w:rsidP="000579E4">
      <w:pPr>
        <w:pStyle w:val="NormalWeb"/>
        <w:numPr>
          <w:ilvl w:val="0"/>
          <w:numId w:val="2"/>
        </w:numPr>
        <w:contextualSpacing/>
        <w:jc w:val="both"/>
        <w:rPr>
          <w:b/>
        </w:rPr>
      </w:pPr>
      <w:r>
        <w:rPr>
          <w:b/>
        </w:rPr>
        <w:t xml:space="preserve">Inscription dans le débat public </w:t>
      </w:r>
      <w:r w:rsidR="001A2AF5">
        <w:rPr>
          <w:b/>
        </w:rPr>
        <w:t>et partenariats</w:t>
      </w:r>
    </w:p>
    <w:p w14:paraId="67ABDC98" w14:textId="77777777" w:rsidR="000579E4" w:rsidRDefault="000579E4" w:rsidP="000579E4">
      <w:pPr>
        <w:pStyle w:val="NormalWeb"/>
        <w:contextualSpacing/>
        <w:jc w:val="both"/>
        <w:rPr>
          <w:b/>
        </w:rPr>
      </w:pPr>
    </w:p>
    <w:p w14:paraId="473AA449" w14:textId="2BC586B6" w:rsidR="000579E4" w:rsidRDefault="001A2AF5" w:rsidP="000579E4">
      <w:pPr>
        <w:pStyle w:val="NormalWeb"/>
        <w:contextualSpacing/>
        <w:jc w:val="both"/>
      </w:pPr>
      <w:r>
        <w:t>Retraites</w:t>
      </w:r>
      <w:r w:rsidR="000579E4">
        <w:t xml:space="preserve">, </w:t>
      </w:r>
      <w:r>
        <w:t xml:space="preserve">réforme du bac, </w:t>
      </w:r>
      <w:r w:rsidR="000579E4">
        <w:t>crise de Presstalis, …l’actualité confirme que les préoccupations de l’</w:t>
      </w:r>
      <w:proofErr w:type="spellStart"/>
      <w:r w:rsidR="000579E4">
        <w:t>Idies</w:t>
      </w:r>
      <w:proofErr w:type="spellEnd"/>
      <w:r w:rsidR="000579E4">
        <w:t xml:space="preserve"> sont au cœur du débat public. Et que sa mission, consistant à faire vivre le débat sur ses quatre chantiers principaux de préoccupation, est </w:t>
      </w:r>
      <w:r w:rsidR="00AF1541">
        <w:t xml:space="preserve">toujours </w:t>
      </w:r>
      <w:r w:rsidR="00BC3DF1">
        <w:t>importante</w:t>
      </w:r>
      <w:r w:rsidR="000579E4">
        <w:t>. C’est donc logiquement que l’</w:t>
      </w:r>
      <w:proofErr w:type="spellStart"/>
      <w:r w:rsidR="000579E4">
        <w:t>Idies</w:t>
      </w:r>
      <w:proofErr w:type="spellEnd"/>
      <w:r w:rsidR="000579E4">
        <w:t xml:space="preserve"> s’est montré présent dans plusieurs événements publics cette année encore. Philippe Frémeaux a par exemple animé plusieurs conférences et débats au nom de l’</w:t>
      </w:r>
      <w:proofErr w:type="spellStart"/>
      <w:r w:rsidR="000579E4">
        <w:t>Idies</w:t>
      </w:r>
      <w:proofErr w:type="spellEnd"/>
      <w:r w:rsidR="000579E4">
        <w:t xml:space="preserve"> (et de l’institut Veblen), comme lors des Journées de l’économie autrement (JEA) qui se sont tenues les </w:t>
      </w:r>
      <w:r w:rsidR="00504FF8">
        <w:t xml:space="preserve">29 et 30 </w:t>
      </w:r>
      <w:r w:rsidR="000579E4">
        <w:t>novembre 201</w:t>
      </w:r>
      <w:r w:rsidR="00504FF8">
        <w:t>9</w:t>
      </w:r>
      <w:r w:rsidR="000579E4">
        <w:t xml:space="preserve"> à Dijon. </w:t>
      </w:r>
      <w:r w:rsidR="00E34DC0">
        <w:t>L’</w:t>
      </w:r>
      <w:proofErr w:type="spellStart"/>
      <w:r w:rsidR="00E34DC0">
        <w:t>Idies</w:t>
      </w:r>
      <w:proofErr w:type="spellEnd"/>
      <w:r w:rsidR="00E34DC0">
        <w:t xml:space="preserve"> remercie notamment </w:t>
      </w:r>
      <w:r w:rsidR="00E34DC0">
        <w:t>la fondation Crédit coop</w:t>
      </w:r>
      <w:r w:rsidR="00E34DC0">
        <w:t xml:space="preserve">, qui apporté son soutien pour que nous puissions nous y investir largement. </w:t>
      </w:r>
      <w:r w:rsidR="00D96E24">
        <w:t>La présence de l’</w:t>
      </w:r>
      <w:proofErr w:type="spellStart"/>
      <w:r w:rsidR="00D96E24">
        <w:t>Idies</w:t>
      </w:r>
      <w:proofErr w:type="spellEnd"/>
      <w:r w:rsidR="00D96E24">
        <w:t xml:space="preserve"> aux JEA est une évidence, notamment sur l’axe « démocratiser l’entreprise », qui est l’un des quatre piliers de l’association. </w:t>
      </w:r>
    </w:p>
    <w:p w14:paraId="2FBD6208" w14:textId="018C9E99" w:rsidR="000579E4" w:rsidRDefault="00A146C0" w:rsidP="00A146C0">
      <w:pPr>
        <w:pStyle w:val="NormalWeb"/>
        <w:tabs>
          <w:tab w:val="left" w:pos="6240"/>
        </w:tabs>
        <w:contextualSpacing/>
        <w:jc w:val="both"/>
      </w:pPr>
      <w:r>
        <w:tab/>
      </w:r>
    </w:p>
    <w:p w14:paraId="6E4BD3C0" w14:textId="09896BD0" w:rsidR="000579E4" w:rsidRDefault="000579E4" w:rsidP="000579E4">
      <w:pPr>
        <w:pStyle w:val="NormalWeb"/>
        <w:contextualSpacing/>
        <w:jc w:val="both"/>
      </w:pPr>
      <w:r>
        <w:t>Plus directement encore</w:t>
      </w:r>
      <w:r w:rsidR="00BB39B0">
        <w:t>, l</w:t>
      </w:r>
      <w:r w:rsidR="00BB39B0" w:rsidRPr="00BB39B0">
        <w:t>’</w:t>
      </w:r>
      <w:proofErr w:type="spellStart"/>
      <w:r w:rsidR="00BB39B0" w:rsidRPr="00BB39B0">
        <w:t>Idies</w:t>
      </w:r>
      <w:proofErr w:type="spellEnd"/>
      <w:r w:rsidR="00BB39B0">
        <w:t xml:space="preserve"> a </w:t>
      </w:r>
      <w:proofErr w:type="spellStart"/>
      <w:r w:rsidR="00BB39B0">
        <w:t>co-organisé</w:t>
      </w:r>
      <w:proofErr w:type="spellEnd"/>
      <w:r w:rsidR="00BA3B53">
        <w:t xml:space="preserve"> le 5 février</w:t>
      </w:r>
      <w:r w:rsidR="00BB39B0">
        <w:t xml:space="preserve">, en partenariat avec </w:t>
      </w:r>
      <w:r w:rsidR="00BB39B0" w:rsidRPr="00BB39B0">
        <w:t xml:space="preserve">l’Institut Pratique du Journalisme (IPJ) et l’Institut Veblen une </w:t>
      </w:r>
      <w:r w:rsidR="00BB39B0">
        <w:t xml:space="preserve">après-midi de </w:t>
      </w:r>
      <w:r w:rsidR="00BB39B0" w:rsidRPr="00BB39B0">
        <w:t>conférence</w:t>
      </w:r>
      <w:r w:rsidR="00BB39B0">
        <w:t>s</w:t>
      </w:r>
      <w:r w:rsidR="00BB39B0" w:rsidRPr="00BB39B0">
        <w:t xml:space="preserve"> sur le thème : Information économique : pourquoi, comment, pour qui ?</w:t>
      </w:r>
      <w:r w:rsidR="00BB39B0">
        <w:t xml:space="preserve"> Résonnant directement avec notre rapport annuel 2018 consacré à la qualité de l’information économique, il a permis de </w:t>
      </w:r>
      <w:r w:rsidR="00A51C47">
        <w:t>poursuivre les débats</w:t>
      </w:r>
      <w:r w:rsidR="002E287E">
        <w:t xml:space="preserve"> avec des intervenants de plusieurs médias d’envergure, </w:t>
      </w:r>
      <w:r w:rsidR="00523014">
        <w:t xml:space="preserve">face à </w:t>
      </w:r>
      <w:r w:rsidR="002E287E">
        <w:t>un public jeune</w:t>
      </w:r>
      <w:r w:rsidR="00331598">
        <w:t xml:space="preserve"> et nombreux</w:t>
      </w:r>
      <w:r w:rsidR="002E287E">
        <w:t xml:space="preserve">. </w:t>
      </w:r>
      <w:bookmarkStart w:id="1" w:name="_GoBack"/>
      <w:bookmarkEnd w:id="1"/>
    </w:p>
    <w:p w14:paraId="0A403762" w14:textId="77777777" w:rsidR="00BB39B0" w:rsidRDefault="00BB39B0" w:rsidP="000579E4">
      <w:pPr>
        <w:pStyle w:val="NormalWeb"/>
        <w:contextualSpacing/>
        <w:jc w:val="both"/>
      </w:pPr>
    </w:p>
    <w:p w14:paraId="292E94F7" w14:textId="77777777" w:rsidR="000579E4" w:rsidRPr="00934997" w:rsidRDefault="000579E4" w:rsidP="000579E4">
      <w:pPr>
        <w:pStyle w:val="NormalWeb"/>
        <w:contextualSpacing/>
        <w:jc w:val="both"/>
      </w:pPr>
    </w:p>
    <w:p w14:paraId="7B158E89" w14:textId="77777777" w:rsidR="000579E4" w:rsidRPr="00C54939" w:rsidRDefault="000579E4" w:rsidP="000579E4">
      <w:pPr>
        <w:pStyle w:val="NormalWeb"/>
        <w:numPr>
          <w:ilvl w:val="0"/>
          <w:numId w:val="2"/>
        </w:numPr>
        <w:contextualSpacing/>
        <w:jc w:val="both"/>
        <w:rPr>
          <w:b/>
        </w:rPr>
      </w:pPr>
      <w:r>
        <w:rPr>
          <w:b/>
        </w:rPr>
        <w:t>Perspectives</w:t>
      </w:r>
    </w:p>
    <w:p w14:paraId="050A1090" w14:textId="77777777" w:rsidR="000579E4" w:rsidRDefault="000579E4" w:rsidP="000579E4">
      <w:pPr>
        <w:pStyle w:val="NormalWeb"/>
        <w:ind w:left="720"/>
        <w:contextualSpacing/>
        <w:jc w:val="both"/>
        <w:rPr>
          <w:b/>
        </w:rPr>
      </w:pPr>
    </w:p>
    <w:p w14:paraId="68A94551" w14:textId="290D8745" w:rsidR="000579E4" w:rsidRDefault="000579E4" w:rsidP="000579E4">
      <w:pPr>
        <w:pStyle w:val="NormalWeb"/>
        <w:contextualSpacing/>
        <w:jc w:val="both"/>
      </w:pPr>
      <w:r>
        <w:t>En 20</w:t>
      </w:r>
      <w:r w:rsidR="0078462F">
        <w:t>20</w:t>
      </w:r>
      <w:r>
        <w:t>, l’</w:t>
      </w:r>
      <w:proofErr w:type="spellStart"/>
      <w:r>
        <w:t>Idies</w:t>
      </w:r>
      <w:proofErr w:type="spellEnd"/>
      <w:r>
        <w:t xml:space="preserve"> prévoit d’organiser une </w:t>
      </w:r>
      <w:r w:rsidR="000550D0">
        <w:t>treizième</w:t>
      </w:r>
      <w:r>
        <w:t xml:space="preserve"> édition de ses rencontres annuelles, a priori toujours en partenariat avec les Journées de l’économie. Les sujets abordés durant ces rencontres demeurent à définir</w:t>
      </w:r>
      <w:r w:rsidR="00747D4A">
        <w:t xml:space="preserve">. </w:t>
      </w:r>
      <w:r>
        <w:t xml:space="preserve">Nous poursuivrons également la montée en puissance du blog </w:t>
      </w:r>
      <w:r w:rsidRPr="00CE2E99">
        <w:t>« La fabrique du chiffre »</w:t>
      </w:r>
      <w:r>
        <w:t>, de quoi dynamiser également le site de l’</w:t>
      </w:r>
      <w:proofErr w:type="spellStart"/>
      <w:r>
        <w:t>Idies</w:t>
      </w:r>
      <w:proofErr w:type="spellEnd"/>
      <w:r>
        <w:t>, et de contribuer ainsi à faire vivre le débat statistique. L’</w:t>
      </w:r>
      <w:proofErr w:type="spellStart"/>
      <w:r>
        <w:t>Idies</w:t>
      </w:r>
      <w:proofErr w:type="spellEnd"/>
      <w:r>
        <w:t xml:space="preserve"> sera par ailleurs vigilant sur ses autres sujets qui seront au cœur de l’actualité cette anné</w:t>
      </w:r>
      <w:r w:rsidR="00747D4A">
        <w:t xml:space="preserve">e, entre poursuite de la </w:t>
      </w:r>
      <w:r>
        <w:t>réforme du Bac</w:t>
      </w:r>
      <w:r w:rsidR="00747D4A">
        <w:t>, qualité des statistiques concernant l’avenir des retraites, difficultés de Presstalis,</w:t>
      </w:r>
      <w:r w:rsidR="00C464DE">
        <w:t xml:space="preserve"> ou encore</w:t>
      </w:r>
      <w:r w:rsidR="00747D4A">
        <w:t xml:space="preserve"> </w:t>
      </w:r>
      <w:r>
        <w:t xml:space="preserve">développement inquiétant des </w:t>
      </w:r>
      <w:r>
        <w:rPr>
          <w:i/>
        </w:rPr>
        <w:t>fake news</w:t>
      </w:r>
      <w:r w:rsidR="00C464DE">
        <w:t>.</w:t>
      </w:r>
      <w:r w:rsidR="007E2C3F">
        <w:t xml:space="preserve"> </w:t>
      </w:r>
    </w:p>
    <w:p w14:paraId="40D51EAD" w14:textId="77777777" w:rsidR="000579E4" w:rsidRDefault="000579E4" w:rsidP="000579E4">
      <w:pPr>
        <w:pStyle w:val="Paragraphedeliste"/>
        <w:ind w:left="0"/>
        <w:rPr>
          <w:rFonts w:ascii="Times New Roman" w:hAnsi="Times New Roman"/>
          <w:sz w:val="24"/>
          <w:szCs w:val="24"/>
        </w:rPr>
      </w:pPr>
    </w:p>
    <w:p w14:paraId="4B069C0D" w14:textId="77777777" w:rsidR="000579E4" w:rsidRDefault="000579E4" w:rsidP="000579E4">
      <w:pPr>
        <w:pStyle w:val="Paragraphedeliste"/>
        <w:ind w:left="0"/>
        <w:rPr>
          <w:rFonts w:ascii="Times New Roman" w:hAnsi="Times New Roman"/>
          <w:sz w:val="24"/>
          <w:szCs w:val="24"/>
        </w:rPr>
      </w:pPr>
    </w:p>
    <w:p w14:paraId="579D8A52" w14:textId="3D780FE1" w:rsidR="000579E4" w:rsidRDefault="000579E4" w:rsidP="000579E4">
      <w:pPr>
        <w:pStyle w:val="Paragraphedeliste"/>
        <w:ind w:left="0"/>
        <w:rPr>
          <w:rFonts w:ascii="Times New Roman" w:hAnsi="Times New Roman"/>
          <w:i/>
          <w:sz w:val="24"/>
          <w:szCs w:val="24"/>
        </w:rPr>
      </w:pPr>
      <w:r>
        <w:rPr>
          <w:rFonts w:ascii="Times New Roman" w:hAnsi="Times New Roman"/>
          <w:i/>
          <w:sz w:val="24"/>
          <w:szCs w:val="24"/>
        </w:rPr>
        <w:t xml:space="preserve">Fait à Paris, le </w:t>
      </w:r>
      <w:r w:rsidR="001D6465">
        <w:rPr>
          <w:rFonts w:ascii="Times New Roman" w:hAnsi="Times New Roman"/>
          <w:i/>
          <w:sz w:val="24"/>
          <w:szCs w:val="24"/>
        </w:rPr>
        <w:t>21 février</w:t>
      </w:r>
      <w:r>
        <w:rPr>
          <w:rFonts w:ascii="Times New Roman" w:hAnsi="Times New Roman"/>
          <w:i/>
          <w:sz w:val="24"/>
          <w:szCs w:val="24"/>
        </w:rPr>
        <w:t xml:space="preserve"> 20</w:t>
      </w:r>
      <w:r w:rsidR="001D6465">
        <w:rPr>
          <w:rFonts w:ascii="Times New Roman" w:hAnsi="Times New Roman"/>
          <w:i/>
          <w:sz w:val="24"/>
          <w:szCs w:val="24"/>
        </w:rPr>
        <w:t>20</w:t>
      </w:r>
      <w:r>
        <w:rPr>
          <w:rFonts w:ascii="Times New Roman" w:hAnsi="Times New Roman"/>
          <w:i/>
          <w:sz w:val="24"/>
          <w:szCs w:val="24"/>
        </w:rPr>
        <w:t>.</w:t>
      </w:r>
    </w:p>
    <w:p w14:paraId="51D03F55" w14:textId="77777777" w:rsidR="000579E4" w:rsidRDefault="000579E4" w:rsidP="000579E4">
      <w:pPr>
        <w:pStyle w:val="Paragraphedeliste"/>
        <w:ind w:left="0"/>
        <w:rPr>
          <w:rFonts w:ascii="Times New Roman" w:hAnsi="Times New Roman"/>
          <w:i/>
          <w:sz w:val="24"/>
          <w:szCs w:val="24"/>
        </w:rPr>
      </w:pPr>
    </w:p>
    <w:p w14:paraId="3D1A8E06" w14:textId="77777777" w:rsidR="000579E4" w:rsidRDefault="000579E4" w:rsidP="000579E4">
      <w:pPr>
        <w:pStyle w:val="Paragraphedeliste"/>
        <w:ind w:left="0"/>
        <w:rPr>
          <w:rFonts w:ascii="Times New Roman" w:hAnsi="Times New Roman"/>
          <w:sz w:val="24"/>
          <w:szCs w:val="24"/>
        </w:rPr>
      </w:pPr>
      <w:r>
        <w:rPr>
          <w:rFonts w:ascii="Times New Roman" w:hAnsi="Times New Roman"/>
          <w:sz w:val="24"/>
          <w:szCs w:val="24"/>
        </w:rPr>
        <w:t>Vincent Grimault</w:t>
      </w:r>
    </w:p>
    <w:p w14:paraId="3EC75678" w14:textId="77777777" w:rsidR="000579E4" w:rsidRDefault="000579E4" w:rsidP="000579E4">
      <w:pPr>
        <w:pStyle w:val="Paragraphedeliste"/>
        <w:ind w:left="0"/>
        <w:rPr>
          <w:rFonts w:ascii="Times New Roman" w:hAnsi="Times New Roman"/>
          <w:sz w:val="24"/>
          <w:szCs w:val="24"/>
        </w:rPr>
      </w:pPr>
      <w:r>
        <w:rPr>
          <w:rFonts w:ascii="Times New Roman" w:hAnsi="Times New Roman"/>
          <w:sz w:val="24"/>
          <w:szCs w:val="24"/>
        </w:rPr>
        <w:t>Chargé de mission</w:t>
      </w:r>
    </w:p>
    <w:p w14:paraId="004D0EB7" w14:textId="77777777" w:rsidR="000579E4" w:rsidRDefault="000579E4" w:rsidP="000579E4"/>
    <w:p w14:paraId="6004B890" w14:textId="77777777" w:rsidR="00CC7670" w:rsidRDefault="00CC7670"/>
    <w:sectPr w:rsidR="00CC7670" w:rsidSect="00437086">
      <w:headerReference w:type="default" r:id="rId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2F9F3" w14:textId="77777777" w:rsidR="00CB2E87" w:rsidRDefault="00CB2E87">
      <w:pPr>
        <w:spacing w:after="0" w:line="240" w:lineRule="auto"/>
      </w:pPr>
      <w:r>
        <w:separator/>
      </w:r>
    </w:p>
  </w:endnote>
  <w:endnote w:type="continuationSeparator" w:id="0">
    <w:p w14:paraId="00332E7F" w14:textId="77777777" w:rsidR="00CB2E87" w:rsidRDefault="00CB2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8C7A5" w14:textId="77777777" w:rsidR="00CB2E87" w:rsidRDefault="00CB2E87">
      <w:pPr>
        <w:spacing w:after="0" w:line="240" w:lineRule="auto"/>
      </w:pPr>
      <w:r>
        <w:separator/>
      </w:r>
    </w:p>
  </w:footnote>
  <w:footnote w:type="continuationSeparator" w:id="0">
    <w:p w14:paraId="149E97B4" w14:textId="77777777" w:rsidR="00CB2E87" w:rsidRDefault="00CB2E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A4325" w14:textId="77777777" w:rsidR="00CC1E6F" w:rsidRDefault="00247FC5">
    <w:pPr>
      <w:pStyle w:val="En-tte"/>
      <w:jc w:val="right"/>
    </w:pPr>
    <w:r>
      <w:fldChar w:fldCharType="begin"/>
    </w:r>
    <w:r>
      <w:instrText>PAGE   \* MERGEFORMAT</w:instrText>
    </w:r>
    <w:r>
      <w:fldChar w:fldCharType="separate"/>
    </w:r>
    <w:r>
      <w:rPr>
        <w:noProof/>
      </w:rPr>
      <w:t>5</w:t>
    </w:r>
    <w:r>
      <w:fldChar w:fldCharType="end"/>
    </w:r>
  </w:p>
  <w:p w14:paraId="012EB2EC" w14:textId="77777777" w:rsidR="00CC1E6F" w:rsidRDefault="00CB2E8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F3876"/>
    <w:multiLevelType w:val="hybridMultilevel"/>
    <w:tmpl w:val="C6E49DBC"/>
    <w:lvl w:ilvl="0" w:tplc="E60CF918">
      <w:start w:val="1"/>
      <w:numFmt w:val="decimal"/>
      <w:lvlText w:val="%1)"/>
      <w:lvlJc w:val="lef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3BEB58AD"/>
    <w:multiLevelType w:val="hybridMultilevel"/>
    <w:tmpl w:val="93C6ABF0"/>
    <w:lvl w:ilvl="0" w:tplc="C8BED6F2">
      <w:start w:val="2008"/>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9E4"/>
    <w:rsid w:val="000550D0"/>
    <w:rsid w:val="000579E4"/>
    <w:rsid w:val="001314F7"/>
    <w:rsid w:val="00133B89"/>
    <w:rsid w:val="00170599"/>
    <w:rsid w:val="001721BC"/>
    <w:rsid w:val="00181A70"/>
    <w:rsid w:val="001A2AF5"/>
    <w:rsid w:val="001D6465"/>
    <w:rsid w:val="00247FC5"/>
    <w:rsid w:val="00286CA7"/>
    <w:rsid w:val="002E287E"/>
    <w:rsid w:val="00307109"/>
    <w:rsid w:val="0031794A"/>
    <w:rsid w:val="00331598"/>
    <w:rsid w:val="0038100F"/>
    <w:rsid w:val="00385B66"/>
    <w:rsid w:val="003E75CA"/>
    <w:rsid w:val="003F4EA0"/>
    <w:rsid w:val="00421794"/>
    <w:rsid w:val="00453ED6"/>
    <w:rsid w:val="00504FF8"/>
    <w:rsid w:val="00523014"/>
    <w:rsid w:val="00533996"/>
    <w:rsid w:val="005B7739"/>
    <w:rsid w:val="006402A7"/>
    <w:rsid w:val="00683DE4"/>
    <w:rsid w:val="006F7AE9"/>
    <w:rsid w:val="00747D4A"/>
    <w:rsid w:val="0075236B"/>
    <w:rsid w:val="00771BBC"/>
    <w:rsid w:val="0078462F"/>
    <w:rsid w:val="007A2CB9"/>
    <w:rsid w:val="007C6656"/>
    <w:rsid w:val="007E2C3F"/>
    <w:rsid w:val="00825219"/>
    <w:rsid w:val="008C2931"/>
    <w:rsid w:val="008C3857"/>
    <w:rsid w:val="009417BE"/>
    <w:rsid w:val="00953F6A"/>
    <w:rsid w:val="00993F47"/>
    <w:rsid w:val="009C5841"/>
    <w:rsid w:val="00A064FC"/>
    <w:rsid w:val="00A06744"/>
    <w:rsid w:val="00A146C0"/>
    <w:rsid w:val="00A51C47"/>
    <w:rsid w:val="00A83292"/>
    <w:rsid w:val="00AA06ED"/>
    <w:rsid w:val="00AB5B9E"/>
    <w:rsid w:val="00AF1541"/>
    <w:rsid w:val="00B03CFC"/>
    <w:rsid w:val="00B32E5A"/>
    <w:rsid w:val="00BA3B53"/>
    <w:rsid w:val="00BA425C"/>
    <w:rsid w:val="00BB39B0"/>
    <w:rsid w:val="00BC3DF1"/>
    <w:rsid w:val="00C464DE"/>
    <w:rsid w:val="00CB2E87"/>
    <w:rsid w:val="00CC7670"/>
    <w:rsid w:val="00D04B0F"/>
    <w:rsid w:val="00D96E24"/>
    <w:rsid w:val="00E34DC0"/>
    <w:rsid w:val="00E8523A"/>
    <w:rsid w:val="00EC28CC"/>
    <w:rsid w:val="00EF1FCC"/>
    <w:rsid w:val="00EF72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87E7E"/>
  <w15:chartTrackingRefBased/>
  <w15:docId w15:val="{9C53CB73-EECB-43D5-BCBF-4300C2843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9E4"/>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0579E4"/>
    <w:rPr>
      <w:color w:val="0000FF"/>
      <w:u w:val="single"/>
    </w:rPr>
  </w:style>
  <w:style w:type="paragraph" w:styleId="NormalWeb">
    <w:name w:val="Normal (Web)"/>
    <w:basedOn w:val="Normal"/>
    <w:uiPriority w:val="99"/>
    <w:unhideWhenUsed/>
    <w:rsid w:val="000579E4"/>
    <w:pPr>
      <w:spacing w:before="100" w:beforeAutospacing="1" w:after="100" w:afterAutospacing="1" w:line="240" w:lineRule="auto"/>
    </w:pPr>
    <w:rPr>
      <w:rFonts w:ascii="Times New Roman" w:eastAsia="Times New Roman" w:hAnsi="Times New Roman"/>
      <w:sz w:val="24"/>
      <w:szCs w:val="24"/>
      <w:lang w:eastAsia="fr-FR"/>
    </w:rPr>
  </w:style>
  <w:style w:type="paragraph" w:styleId="Paragraphedeliste">
    <w:name w:val="List Paragraph"/>
    <w:basedOn w:val="Normal"/>
    <w:uiPriority w:val="34"/>
    <w:qFormat/>
    <w:rsid w:val="000579E4"/>
    <w:pPr>
      <w:spacing w:after="0" w:line="240" w:lineRule="auto"/>
      <w:ind w:left="720"/>
      <w:contextualSpacing/>
      <w:jc w:val="both"/>
    </w:pPr>
  </w:style>
  <w:style w:type="character" w:customStyle="1" w:styleId="texte">
    <w:name w:val="texte"/>
    <w:rsid w:val="000579E4"/>
  </w:style>
  <w:style w:type="character" w:styleId="lev">
    <w:name w:val="Strong"/>
    <w:uiPriority w:val="22"/>
    <w:qFormat/>
    <w:rsid w:val="000579E4"/>
    <w:rPr>
      <w:b/>
      <w:bCs/>
    </w:rPr>
  </w:style>
  <w:style w:type="paragraph" w:customStyle="1" w:styleId="Standard">
    <w:name w:val="Standard"/>
    <w:rsid w:val="000579E4"/>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styleId="En-tte">
    <w:name w:val="header"/>
    <w:basedOn w:val="Normal"/>
    <w:link w:val="En-tteCar"/>
    <w:uiPriority w:val="99"/>
    <w:unhideWhenUsed/>
    <w:rsid w:val="000579E4"/>
    <w:pPr>
      <w:tabs>
        <w:tab w:val="center" w:pos="4536"/>
        <w:tab w:val="right" w:pos="9072"/>
      </w:tabs>
    </w:pPr>
  </w:style>
  <w:style w:type="character" w:customStyle="1" w:styleId="En-tteCar">
    <w:name w:val="En-tête Car"/>
    <w:basedOn w:val="Policepardfaut"/>
    <w:link w:val="En-tte"/>
    <w:uiPriority w:val="99"/>
    <w:rsid w:val="000579E4"/>
    <w:rPr>
      <w:rFonts w:ascii="Calibri" w:eastAsia="Calibri" w:hAnsi="Calibri" w:cs="Times New Roman"/>
    </w:rPr>
  </w:style>
  <w:style w:type="character" w:styleId="Mentionnonrsolue">
    <w:name w:val="Unresolved Mention"/>
    <w:basedOn w:val="Policepardfaut"/>
    <w:uiPriority w:val="99"/>
    <w:semiHidden/>
    <w:unhideWhenUsed/>
    <w:rsid w:val="006402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ies.org" TargetMode="External"/><Relationship Id="rId13" Type="http://schemas.openxmlformats.org/officeDocument/2006/relationships/hyperlink" Target="http://www.idies.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idies.or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blogs.alternatives-economiques.fr/idies/2017/10/20/non-un-jeune-sur-quatre-n-est-pas-au-chomag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dies.org/adhesion" TargetMode="External"/><Relationship Id="rId5" Type="http://schemas.openxmlformats.org/officeDocument/2006/relationships/footnotes" Target="footnotes.xml"/><Relationship Id="rId15" Type="http://schemas.openxmlformats.org/officeDocument/2006/relationships/hyperlink" Target="https://blogs.alternatives-economiques.fr/idies/2017/10/20/ce-que-cachent-les-moyennes" TargetMode="External"/><Relationship Id="rId10" Type="http://schemas.openxmlformats.org/officeDocument/2006/relationships/hyperlink" Target="http://www.idies.org/index.php?post/Soutenez-nou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logs.alternatives-economiques.fr/idies" TargetMode="External"/><Relationship Id="rId14" Type="http://schemas.openxmlformats.org/officeDocument/2006/relationships/hyperlink" Target="https://blogs.alternatives-economiques.fr/idies/2017/10/20/comment-le-seuil-de-pauvrete-est-il-calcul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6</Pages>
  <Words>2734</Words>
  <Characters>15043</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Grimault</dc:creator>
  <cp:keywords/>
  <dc:description/>
  <cp:lastModifiedBy>Vincent Grimault</cp:lastModifiedBy>
  <cp:revision>60</cp:revision>
  <dcterms:created xsi:type="dcterms:W3CDTF">2020-02-20T16:21:00Z</dcterms:created>
  <dcterms:modified xsi:type="dcterms:W3CDTF">2020-02-21T11:52:00Z</dcterms:modified>
</cp:coreProperties>
</file>